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22" w:rsidRDefault="00270C22" w:rsidP="00270C22">
      <w:pPr>
        <w:jc w:val="center"/>
        <w:rPr>
          <w:b/>
          <w:szCs w:val="28"/>
        </w:rPr>
      </w:pPr>
      <w:r>
        <w:rPr>
          <w:b/>
          <w:szCs w:val="28"/>
        </w:rPr>
        <w:t>Техническая спецификация</w:t>
      </w:r>
    </w:p>
    <w:p w:rsidR="00270C22" w:rsidRDefault="00270C22" w:rsidP="00270C22">
      <w:pPr>
        <w:jc w:val="center"/>
        <w:rPr>
          <w:i/>
          <w:szCs w:val="28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270C22" w:rsidRPr="00AC6D22" w:rsidTr="004A4A3B">
        <w:trPr>
          <w:trHeight w:val="1944"/>
        </w:trPr>
        <w:tc>
          <w:tcPr>
            <w:tcW w:w="9889" w:type="dxa"/>
            <w:gridSpan w:val="2"/>
          </w:tcPr>
          <w:p w:rsidR="00270C22" w:rsidRPr="00AC6D22" w:rsidRDefault="00270C22" w:rsidP="004A4A3B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270C22" w:rsidRPr="00B51017" w:rsidRDefault="00270C22" w:rsidP="004A4A3B">
            <w:pPr>
              <w:rPr>
                <w:sz w:val="24"/>
                <w:szCs w:val="24"/>
              </w:rPr>
            </w:pPr>
          </w:p>
          <w:p w:rsidR="00270C22" w:rsidRPr="00B51017" w:rsidRDefault="00E30117" w:rsidP="00270C22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51017">
              <w:t>Накладка рельсовая двухголовая Р-65</w:t>
            </w:r>
            <w:r w:rsidR="00FA5FDA">
              <w:t>, ГОСТ 8193-73</w:t>
            </w:r>
          </w:p>
          <w:p w:rsidR="00E30117" w:rsidRPr="00B51017" w:rsidRDefault="00E30117" w:rsidP="00E30117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51017">
              <w:t>Накладка рельсовая двухголовая Р-50, ГОСТ 19128-73</w:t>
            </w:r>
          </w:p>
          <w:p w:rsidR="00E30117" w:rsidRPr="00FA5FDA" w:rsidRDefault="00054BED" w:rsidP="00270C22">
            <w:pPr>
              <w:pStyle w:val="ac"/>
              <w:numPr>
                <w:ilvl w:val="0"/>
                <w:numId w:val="1"/>
              </w:numPr>
              <w:rPr>
                <w:szCs w:val="28"/>
              </w:rPr>
            </w:pPr>
            <w:r w:rsidRPr="00B51017">
              <w:rPr>
                <w:szCs w:val="28"/>
              </w:rPr>
              <w:t>Болт для рельсовых стыков железнодорожного пути Р-65 с гайкой</w:t>
            </w:r>
            <w:r w:rsidR="00FA5FDA">
              <w:t xml:space="preserve"> </w:t>
            </w:r>
            <w:r w:rsidR="00FA5FDA" w:rsidRPr="00FA5FDA">
              <w:rPr>
                <w:szCs w:val="28"/>
              </w:rPr>
              <w:t>ГОСТ</w:t>
            </w:r>
            <w:r w:rsidR="00DC57ED">
              <w:rPr>
                <w:szCs w:val="28"/>
                <w:lang w:val="kk-KZ"/>
              </w:rPr>
              <w:t xml:space="preserve"> </w:t>
            </w:r>
            <w:r w:rsidR="00FA5FDA" w:rsidRPr="00FA5FDA">
              <w:rPr>
                <w:szCs w:val="28"/>
              </w:rPr>
              <w:t>11530-</w:t>
            </w:r>
            <w:r w:rsidR="00DC57ED">
              <w:rPr>
                <w:szCs w:val="28"/>
                <w:lang w:val="kk-KZ"/>
              </w:rPr>
              <w:t>76</w:t>
            </w:r>
          </w:p>
          <w:p w:rsidR="00054BED" w:rsidRPr="00DC57ED" w:rsidRDefault="00054BED" w:rsidP="00AC4140">
            <w:pPr>
              <w:pStyle w:val="ac"/>
              <w:numPr>
                <w:ilvl w:val="0"/>
                <w:numId w:val="1"/>
              </w:numPr>
              <w:rPr>
                <w:szCs w:val="28"/>
              </w:rPr>
            </w:pPr>
            <w:r w:rsidRPr="00DC57ED">
              <w:rPr>
                <w:szCs w:val="28"/>
              </w:rPr>
              <w:t>Болт для рельсовых стыков железнодорожного пути Р-50 с гайкой</w:t>
            </w:r>
            <w:r w:rsidR="00DC57ED" w:rsidRPr="00DC57ED">
              <w:rPr>
                <w:szCs w:val="28"/>
                <w:lang w:val="kk-KZ"/>
              </w:rPr>
              <w:t xml:space="preserve"> </w:t>
            </w:r>
            <w:r w:rsidR="00DC57ED" w:rsidRPr="00DC57ED">
              <w:rPr>
                <w:szCs w:val="28"/>
              </w:rPr>
              <w:t>ГОСТ</w:t>
            </w:r>
            <w:r w:rsidR="00DC57ED" w:rsidRPr="00DC57ED">
              <w:rPr>
                <w:szCs w:val="28"/>
                <w:lang w:val="kk-KZ"/>
              </w:rPr>
              <w:t xml:space="preserve"> </w:t>
            </w:r>
            <w:r w:rsidR="00DC57ED" w:rsidRPr="00DC57ED">
              <w:rPr>
                <w:szCs w:val="28"/>
              </w:rPr>
              <w:t>11530-</w:t>
            </w:r>
            <w:r w:rsidR="00DC57ED" w:rsidRPr="00DC57ED">
              <w:rPr>
                <w:szCs w:val="28"/>
                <w:lang w:val="kk-KZ"/>
              </w:rPr>
              <w:t>93</w:t>
            </w:r>
          </w:p>
          <w:p w:rsidR="00054BED" w:rsidRPr="00B51017" w:rsidRDefault="00054BED" w:rsidP="00270C22">
            <w:pPr>
              <w:pStyle w:val="ac"/>
              <w:numPr>
                <w:ilvl w:val="0"/>
                <w:numId w:val="1"/>
              </w:numPr>
              <w:rPr>
                <w:szCs w:val="28"/>
              </w:rPr>
            </w:pPr>
            <w:r w:rsidRPr="00B51017">
              <w:rPr>
                <w:szCs w:val="28"/>
              </w:rPr>
              <w:t>Шай</w:t>
            </w:r>
            <w:r w:rsidR="00B51017">
              <w:rPr>
                <w:szCs w:val="28"/>
              </w:rPr>
              <w:t>ба одновит</w:t>
            </w:r>
            <w:r w:rsidRPr="00B51017">
              <w:rPr>
                <w:szCs w:val="28"/>
              </w:rPr>
              <w:t>ковая, пружинная, путевая,</w:t>
            </w:r>
            <w:r w:rsidR="00B51017">
              <w:rPr>
                <w:szCs w:val="28"/>
              </w:rPr>
              <w:t xml:space="preserve"> к</w:t>
            </w:r>
            <w:r w:rsidRPr="00B51017">
              <w:rPr>
                <w:szCs w:val="28"/>
              </w:rPr>
              <w:t>л</w:t>
            </w:r>
            <w:r w:rsidR="00B51017">
              <w:rPr>
                <w:szCs w:val="28"/>
              </w:rPr>
              <w:t>а</w:t>
            </w:r>
            <w:r w:rsidRPr="00B51017">
              <w:rPr>
                <w:szCs w:val="28"/>
              </w:rPr>
              <w:t>с</w:t>
            </w:r>
            <w:r w:rsidR="00B51017">
              <w:rPr>
                <w:szCs w:val="28"/>
              </w:rPr>
              <w:t>с</w:t>
            </w:r>
            <w:r w:rsidRPr="00B51017">
              <w:rPr>
                <w:szCs w:val="28"/>
              </w:rPr>
              <w:t xml:space="preserve"> точности С, Р-65,</w:t>
            </w:r>
            <w:r w:rsidR="00DC57ED">
              <w:rPr>
                <w:szCs w:val="28"/>
                <w:lang w:val="kk-KZ"/>
              </w:rPr>
              <w:t xml:space="preserve"> </w:t>
            </w:r>
            <w:r w:rsidRPr="00B51017">
              <w:rPr>
                <w:szCs w:val="28"/>
              </w:rPr>
              <w:t>М27, ГОСТ 19115-</w:t>
            </w:r>
            <w:r w:rsidR="00DC57ED">
              <w:rPr>
                <w:szCs w:val="28"/>
                <w:lang w:val="kk-KZ"/>
              </w:rPr>
              <w:t>91</w:t>
            </w:r>
          </w:p>
          <w:p w:rsidR="00054BED" w:rsidRPr="00B51017" w:rsidRDefault="00054BED" w:rsidP="00054BED">
            <w:pPr>
              <w:pStyle w:val="ac"/>
              <w:numPr>
                <w:ilvl w:val="0"/>
                <w:numId w:val="1"/>
              </w:numPr>
              <w:rPr>
                <w:szCs w:val="28"/>
              </w:rPr>
            </w:pPr>
            <w:r w:rsidRPr="00B51017">
              <w:rPr>
                <w:szCs w:val="28"/>
              </w:rPr>
              <w:t>Шай</w:t>
            </w:r>
            <w:r w:rsidR="00B51017">
              <w:rPr>
                <w:szCs w:val="28"/>
              </w:rPr>
              <w:t>ба однов</w:t>
            </w:r>
            <w:r w:rsidRPr="00B51017">
              <w:rPr>
                <w:szCs w:val="28"/>
              </w:rPr>
              <w:t>и</w:t>
            </w:r>
            <w:r w:rsidR="00B51017">
              <w:rPr>
                <w:szCs w:val="28"/>
              </w:rPr>
              <w:t>т</w:t>
            </w:r>
            <w:r w:rsidRPr="00B51017">
              <w:rPr>
                <w:szCs w:val="28"/>
              </w:rPr>
              <w:t>ковая, пружинная, путевая,</w:t>
            </w:r>
            <w:r w:rsidR="00B51017">
              <w:rPr>
                <w:szCs w:val="28"/>
              </w:rPr>
              <w:t xml:space="preserve"> к</w:t>
            </w:r>
            <w:r w:rsidRPr="00B51017">
              <w:rPr>
                <w:szCs w:val="28"/>
              </w:rPr>
              <w:t>л</w:t>
            </w:r>
            <w:r w:rsidR="00B51017">
              <w:rPr>
                <w:szCs w:val="28"/>
              </w:rPr>
              <w:t>а</w:t>
            </w:r>
            <w:r w:rsidRPr="00B51017">
              <w:rPr>
                <w:szCs w:val="28"/>
              </w:rPr>
              <w:t>сс точности С, Р-50,</w:t>
            </w:r>
            <w:r w:rsidR="00DC57ED">
              <w:rPr>
                <w:szCs w:val="28"/>
                <w:lang w:val="kk-KZ"/>
              </w:rPr>
              <w:t xml:space="preserve"> </w:t>
            </w:r>
            <w:r w:rsidRPr="00B51017">
              <w:rPr>
                <w:szCs w:val="28"/>
              </w:rPr>
              <w:t>М24, ГОСТ 19115-</w:t>
            </w:r>
            <w:r w:rsidR="00DC57ED">
              <w:rPr>
                <w:szCs w:val="28"/>
                <w:lang w:val="kk-KZ"/>
              </w:rPr>
              <w:t>73</w:t>
            </w:r>
          </w:p>
          <w:p w:rsidR="00054BED" w:rsidRPr="00B51017" w:rsidRDefault="00054BED" w:rsidP="00270C22">
            <w:pPr>
              <w:pStyle w:val="ac"/>
              <w:numPr>
                <w:ilvl w:val="0"/>
                <w:numId w:val="1"/>
              </w:numPr>
              <w:rPr>
                <w:szCs w:val="28"/>
              </w:rPr>
            </w:pPr>
            <w:r w:rsidRPr="00B51017">
              <w:rPr>
                <w:szCs w:val="28"/>
              </w:rPr>
              <w:t>Подкладка железнодорожная металлическая костыльного скрепления рельсов, Д-65</w:t>
            </w:r>
            <w:r w:rsidR="00111144">
              <w:t xml:space="preserve"> ГОСТ 8194-75, ГОСТ </w:t>
            </w:r>
            <w:r w:rsidR="00584CEE">
              <w:rPr>
                <w:lang w:val="kk-KZ"/>
              </w:rPr>
              <w:t>3280-84</w:t>
            </w:r>
          </w:p>
          <w:p w:rsidR="00B51017" w:rsidRPr="00B51017" w:rsidRDefault="00B51017" w:rsidP="00B51017">
            <w:pPr>
              <w:pStyle w:val="ac"/>
              <w:numPr>
                <w:ilvl w:val="0"/>
                <w:numId w:val="1"/>
              </w:numPr>
              <w:rPr>
                <w:szCs w:val="28"/>
              </w:rPr>
            </w:pPr>
            <w:r w:rsidRPr="00B51017">
              <w:rPr>
                <w:szCs w:val="28"/>
              </w:rPr>
              <w:t xml:space="preserve">Подкладка железнодорожная металлическая костыльного скрепления </w:t>
            </w:r>
            <w:proofErr w:type="gramStart"/>
            <w:r w:rsidRPr="00B51017">
              <w:rPr>
                <w:szCs w:val="28"/>
              </w:rPr>
              <w:t>рельсов,  Д</w:t>
            </w:r>
            <w:proofErr w:type="gramEnd"/>
            <w:r w:rsidRPr="00B51017">
              <w:rPr>
                <w:szCs w:val="28"/>
              </w:rPr>
              <w:t>-50</w:t>
            </w:r>
            <w:r w:rsidR="00111144">
              <w:rPr>
                <w:szCs w:val="28"/>
              </w:rPr>
              <w:t xml:space="preserve"> </w:t>
            </w:r>
            <w:r w:rsidR="00111144">
              <w:t>ГОСТ 81</w:t>
            </w:r>
            <w:r w:rsidR="00584CEE">
              <w:rPr>
                <w:lang w:val="kk-KZ"/>
              </w:rPr>
              <w:t>42-89</w:t>
            </w:r>
            <w:r w:rsidR="00111144">
              <w:t>, ГОСТ 12135-75</w:t>
            </w:r>
          </w:p>
          <w:p w:rsidR="00B51017" w:rsidRPr="00B51017" w:rsidRDefault="00B51017" w:rsidP="00B51017">
            <w:pPr>
              <w:pStyle w:val="ac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 xml:space="preserve">Подкладка </w:t>
            </w:r>
            <w:proofErr w:type="spellStart"/>
            <w:r w:rsidR="00584CEE">
              <w:rPr>
                <w:szCs w:val="28"/>
              </w:rPr>
              <w:t>п</w:t>
            </w:r>
            <w:r w:rsidRPr="00B51017">
              <w:rPr>
                <w:szCs w:val="28"/>
              </w:rPr>
              <w:t>одрельсовая</w:t>
            </w:r>
            <w:proofErr w:type="spellEnd"/>
            <w:r w:rsidRPr="00B51017">
              <w:rPr>
                <w:szCs w:val="28"/>
              </w:rPr>
              <w:t xml:space="preserve"> </w:t>
            </w:r>
            <w:proofErr w:type="gramStart"/>
            <w:r w:rsidRPr="00B51017">
              <w:rPr>
                <w:szCs w:val="28"/>
              </w:rPr>
              <w:t>резиновая,  Д</w:t>
            </w:r>
            <w:proofErr w:type="gramEnd"/>
            <w:r w:rsidRPr="00B51017">
              <w:rPr>
                <w:szCs w:val="28"/>
              </w:rPr>
              <w:t>-50</w:t>
            </w:r>
            <w:r w:rsidR="00111144" w:rsidRPr="00111144">
              <w:rPr>
                <w:rStyle w:val="ad"/>
                <w:b w:val="0"/>
              </w:rPr>
              <w:t>.</w:t>
            </w:r>
          </w:p>
          <w:p w:rsidR="00B51017" w:rsidRPr="00B51017" w:rsidRDefault="00584CEE" w:rsidP="00B51017">
            <w:pPr>
              <w:pStyle w:val="ac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B51017">
              <w:rPr>
                <w:szCs w:val="28"/>
              </w:rPr>
              <w:t>Костыль для железной дороги, широкой колей, размер-165 мм. масса-0,378 кг. ГОСТ 5812-82</w:t>
            </w:r>
          </w:p>
          <w:p w:rsidR="00B51017" w:rsidRPr="00B51017" w:rsidRDefault="00584CEE" w:rsidP="00B51017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B51017" w:rsidRPr="00B51017">
              <w:rPr>
                <w:szCs w:val="28"/>
                <w:lang w:val="kk-KZ"/>
              </w:rPr>
              <w:t>Противоугон</w:t>
            </w:r>
            <w:r w:rsidR="00B51017" w:rsidRPr="00B51017">
              <w:rPr>
                <w:szCs w:val="28"/>
                <w:lang w:val="kk-KZ"/>
              </w:rPr>
              <w:tab/>
              <w:t>пружинный</w:t>
            </w:r>
            <w:r w:rsidR="00B51017" w:rsidRPr="00B51017">
              <w:rPr>
                <w:szCs w:val="28"/>
                <w:lang w:val="kk-KZ"/>
              </w:rPr>
              <w:tab/>
            </w:r>
            <w:r w:rsidR="00B51017">
              <w:rPr>
                <w:szCs w:val="28"/>
                <w:lang w:val="kk-KZ"/>
              </w:rPr>
              <w:t xml:space="preserve"> </w:t>
            </w:r>
            <w:r w:rsidR="00B51017" w:rsidRPr="00B51017">
              <w:rPr>
                <w:szCs w:val="28"/>
                <w:lang w:val="kk-KZ"/>
              </w:rPr>
              <w:t>Р-50</w:t>
            </w:r>
            <w:r w:rsidR="00111144">
              <w:rPr>
                <w:rFonts w:ascii="Arial" w:hAnsi="Arial" w:cs="Arial"/>
              </w:rPr>
              <w:t xml:space="preserve"> </w:t>
            </w:r>
            <w:r w:rsidR="00111144" w:rsidRPr="0072717F">
              <w:t>ТУ 32ЦП</w:t>
            </w:r>
            <w:r w:rsidR="00111144" w:rsidRPr="0072717F">
              <w:rPr>
                <w:b/>
                <w:bCs/>
              </w:rPr>
              <w:t xml:space="preserve"> </w:t>
            </w:r>
            <w:r w:rsidR="00111144" w:rsidRPr="0072717F">
              <w:t>811-95</w:t>
            </w:r>
          </w:p>
          <w:p w:rsidR="00B51017" w:rsidRDefault="00584CEE" w:rsidP="00B51017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B51017" w:rsidRPr="00B51017">
              <w:rPr>
                <w:szCs w:val="28"/>
                <w:lang w:val="kk-KZ"/>
              </w:rPr>
              <w:t>Противоугон</w:t>
            </w:r>
            <w:r w:rsidR="00B51017" w:rsidRPr="00B51017">
              <w:rPr>
                <w:szCs w:val="28"/>
                <w:lang w:val="kk-KZ"/>
              </w:rPr>
              <w:tab/>
              <w:t>пружинный</w:t>
            </w:r>
            <w:r w:rsidR="00B51017" w:rsidRPr="00B51017">
              <w:rPr>
                <w:szCs w:val="28"/>
                <w:lang w:val="kk-KZ"/>
              </w:rPr>
              <w:tab/>
            </w:r>
            <w:r w:rsidR="00B51017">
              <w:rPr>
                <w:szCs w:val="28"/>
                <w:lang w:val="kk-KZ"/>
              </w:rPr>
              <w:t xml:space="preserve"> </w:t>
            </w:r>
            <w:r w:rsidR="00B51017" w:rsidRPr="00B51017">
              <w:rPr>
                <w:szCs w:val="28"/>
                <w:lang w:val="kk-KZ"/>
              </w:rPr>
              <w:t>Р-65</w:t>
            </w:r>
            <w:r w:rsidR="0072717F" w:rsidRPr="0072717F">
              <w:t xml:space="preserve"> ТУ 32ЦП</w:t>
            </w:r>
            <w:r w:rsidR="0072717F" w:rsidRPr="0072717F">
              <w:rPr>
                <w:b/>
                <w:bCs/>
              </w:rPr>
              <w:t xml:space="preserve"> </w:t>
            </w:r>
            <w:r w:rsidR="0072717F" w:rsidRPr="0072717F">
              <w:t>811-95</w:t>
            </w:r>
          </w:p>
          <w:p w:rsidR="00B51017" w:rsidRPr="00584CEE" w:rsidRDefault="00584CEE" w:rsidP="00B51017">
            <w:pPr>
              <w:pStyle w:val="ac"/>
              <w:numPr>
                <w:ilvl w:val="0"/>
                <w:numId w:val="1"/>
              </w:numPr>
              <w:rPr>
                <w:szCs w:val="28"/>
                <w:highlight w:val="yellow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B51017" w:rsidRPr="00DC299C">
              <w:rPr>
                <w:szCs w:val="28"/>
                <w:lang w:val="kk-KZ"/>
              </w:rPr>
              <w:t>Шпала деревянная</w:t>
            </w:r>
            <w:r w:rsidR="00B51017" w:rsidRPr="00DC299C">
              <w:rPr>
                <w:szCs w:val="28"/>
                <w:lang w:val="kk-KZ"/>
              </w:rPr>
              <w:tab/>
              <w:t xml:space="preserve">железнодорожная или трамвайная, </w:t>
            </w:r>
            <w:r w:rsidR="00B500C8">
              <w:rPr>
                <w:szCs w:val="28"/>
                <w:lang w:val="kk-KZ"/>
              </w:rPr>
              <w:t>пропитанная</w:t>
            </w:r>
            <w:r w:rsidR="00B51017" w:rsidRPr="00DC299C">
              <w:rPr>
                <w:szCs w:val="28"/>
                <w:lang w:val="kk-KZ"/>
              </w:rPr>
              <w:t xml:space="preserve">     из хвойных пород  по типу 2, ГОСТ 78-89, ГОСТ 78-2004</w:t>
            </w:r>
            <w:r w:rsidR="00B51017" w:rsidRPr="00DC299C">
              <w:rPr>
                <w:szCs w:val="28"/>
                <w:lang w:val="kk-KZ"/>
              </w:rPr>
              <w:tab/>
            </w:r>
          </w:p>
          <w:p w:rsidR="00B51017" w:rsidRPr="00B51017" w:rsidRDefault="009875B6" w:rsidP="00B51017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B51017">
              <w:rPr>
                <w:szCs w:val="28"/>
                <w:lang w:val="kk-KZ"/>
              </w:rPr>
              <w:t xml:space="preserve">Болт </w:t>
            </w:r>
            <w:r>
              <w:rPr>
                <w:szCs w:val="28"/>
                <w:lang w:val="kk-KZ"/>
              </w:rPr>
              <w:t>к</w:t>
            </w:r>
            <w:r w:rsidR="00B51017" w:rsidRPr="00B51017">
              <w:rPr>
                <w:szCs w:val="28"/>
                <w:lang w:val="kk-KZ"/>
              </w:rPr>
              <w:t>леммный, для прикрепления рельса к подкладке в раздельных рельсовых скреплениях, нормальной точности (класс точности В), ГОС</w:t>
            </w:r>
            <w:r>
              <w:rPr>
                <w:szCs w:val="28"/>
                <w:lang w:val="kk-KZ"/>
              </w:rPr>
              <w:t>Т</w:t>
            </w:r>
            <w:r w:rsidR="00B51017" w:rsidRPr="00B51017">
              <w:rPr>
                <w:szCs w:val="28"/>
                <w:lang w:val="kk-KZ"/>
              </w:rPr>
              <w:t xml:space="preserve"> 16016-79</w:t>
            </w:r>
            <w:r w:rsidR="00B51017" w:rsidRPr="00B51017">
              <w:rPr>
                <w:szCs w:val="28"/>
                <w:lang w:val="kk-KZ"/>
              </w:rPr>
              <w:tab/>
            </w:r>
          </w:p>
          <w:p w:rsidR="00B51017" w:rsidRPr="00B51017" w:rsidRDefault="009875B6" w:rsidP="00B51017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B51017">
              <w:rPr>
                <w:szCs w:val="28"/>
                <w:lang w:val="kk-KZ"/>
              </w:rPr>
              <w:t xml:space="preserve">Шайба </w:t>
            </w:r>
            <w:r w:rsidR="00B51017" w:rsidRPr="00B51017">
              <w:rPr>
                <w:szCs w:val="28"/>
                <w:lang w:val="kk-KZ"/>
              </w:rPr>
              <w:t>Двухвитков</w:t>
            </w:r>
            <w:r w:rsidR="00B51017">
              <w:rPr>
                <w:szCs w:val="28"/>
                <w:lang w:val="kk-KZ"/>
              </w:rPr>
              <w:t xml:space="preserve">ая, пружинная, класс точности С </w:t>
            </w:r>
            <w:r w:rsidR="00B51017" w:rsidRPr="00B51017">
              <w:rPr>
                <w:szCs w:val="28"/>
                <w:lang w:val="kk-KZ"/>
              </w:rPr>
              <w:t>М25</w:t>
            </w:r>
            <w:r w:rsidR="0072717F">
              <w:t xml:space="preserve"> ГОСТ  </w:t>
            </w:r>
            <w:r>
              <w:rPr>
                <w:lang w:val="kk-KZ"/>
              </w:rPr>
              <w:t>21797-90</w:t>
            </w:r>
          </w:p>
          <w:p w:rsidR="00B51017" w:rsidRPr="00B51017" w:rsidRDefault="009875B6" w:rsidP="00B51017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B51017">
              <w:rPr>
                <w:szCs w:val="28"/>
                <w:lang w:val="kk-KZ"/>
              </w:rPr>
              <w:t xml:space="preserve">Болт </w:t>
            </w:r>
            <w:r>
              <w:rPr>
                <w:szCs w:val="28"/>
                <w:lang w:val="kk-KZ"/>
              </w:rPr>
              <w:t>з</w:t>
            </w:r>
            <w:r w:rsidR="00B51017" w:rsidRPr="00B51017">
              <w:rPr>
                <w:szCs w:val="28"/>
                <w:lang w:val="kk-KZ"/>
              </w:rPr>
              <w:t>акладной, для рельсовых скреплений желез</w:t>
            </w:r>
            <w:r w:rsidR="00B51017">
              <w:rPr>
                <w:szCs w:val="28"/>
                <w:lang w:val="kk-KZ"/>
              </w:rPr>
              <w:t xml:space="preserve">нодорожного пути, ГОСТ 16017-79 </w:t>
            </w:r>
            <w:r w:rsidR="00B51017" w:rsidRPr="00B51017">
              <w:rPr>
                <w:szCs w:val="28"/>
                <w:lang w:val="kk-KZ"/>
              </w:rPr>
              <w:t>с гайкой</w:t>
            </w:r>
          </w:p>
          <w:p w:rsidR="009875B6" w:rsidRDefault="009875B6" w:rsidP="00B51017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FB173D">
              <w:rPr>
                <w:szCs w:val="28"/>
                <w:lang w:val="kk-KZ"/>
              </w:rPr>
              <w:t>Шуруп</w:t>
            </w:r>
            <w:r w:rsidR="00FB173D">
              <w:rPr>
                <w:szCs w:val="28"/>
                <w:lang w:val="kk-KZ"/>
              </w:rPr>
              <w:tab/>
            </w:r>
            <w:r>
              <w:rPr>
                <w:szCs w:val="28"/>
                <w:lang w:val="kk-KZ"/>
              </w:rPr>
              <w:t>п</w:t>
            </w:r>
            <w:r w:rsidR="00FB173D">
              <w:rPr>
                <w:szCs w:val="28"/>
                <w:lang w:val="kk-KZ"/>
              </w:rPr>
              <w:t>утевой, класс точности С,</w:t>
            </w:r>
            <w:r>
              <w:rPr>
                <w:szCs w:val="28"/>
                <w:lang w:val="kk-KZ"/>
              </w:rPr>
              <w:t xml:space="preserve"> ГОСТ</w:t>
            </w:r>
            <w:r w:rsidRPr="00B51017">
              <w:rPr>
                <w:szCs w:val="28"/>
                <w:lang w:val="kk-KZ"/>
              </w:rPr>
              <w:t xml:space="preserve"> </w:t>
            </w:r>
            <w:r>
              <w:rPr>
                <w:szCs w:val="28"/>
                <w:lang w:val="kk-KZ"/>
              </w:rPr>
              <w:t>09-71</w:t>
            </w:r>
          </w:p>
          <w:p w:rsidR="00B51017" w:rsidRDefault="009875B6" w:rsidP="009875B6">
            <w:pPr>
              <w:pStyle w:val="ac"/>
              <w:numPr>
                <w:ilvl w:val="0"/>
                <w:numId w:val="1"/>
              </w:num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B51017" w:rsidRPr="00B51017">
              <w:rPr>
                <w:szCs w:val="28"/>
                <w:lang w:val="kk-KZ"/>
              </w:rPr>
              <w:t>Переводной деревянный брус</w:t>
            </w:r>
            <w:r w:rsidR="00B51017" w:rsidRPr="00B51017">
              <w:rPr>
                <w:szCs w:val="28"/>
                <w:lang w:val="kk-KZ"/>
              </w:rPr>
              <w:tab/>
              <w:t>ГОСТ 8816-2003 по типу II, пропитанные маслянным антисептиком ГОСТ 20022.5-93, обрезанные из древеси</w:t>
            </w:r>
            <w:r w:rsidR="00B51017">
              <w:rPr>
                <w:szCs w:val="28"/>
                <w:lang w:val="kk-KZ"/>
              </w:rPr>
              <w:t xml:space="preserve">ны хвойных пород и лиственницы. </w:t>
            </w:r>
            <w:r w:rsidR="00B51017" w:rsidRPr="00B51017">
              <w:rPr>
                <w:szCs w:val="28"/>
                <w:lang w:val="kk-KZ"/>
              </w:rPr>
              <w:t xml:space="preserve"> Р-50 1/</w:t>
            </w:r>
            <w:r w:rsidR="00B500C8">
              <w:rPr>
                <w:szCs w:val="28"/>
                <w:lang w:val="kk-KZ"/>
              </w:rPr>
              <w:t>11, Б1</w:t>
            </w:r>
          </w:p>
          <w:p w:rsidR="00B500C8" w:rsidRPr="00B51017" w:rsidRDefault="00B500C8" w:rsidP="00B500C8">
            <w:pPr>
              <w:pStyle w:val="ac"/>
              <w:numPr>
                <w:ilvl w:val="0"/>
                <w:numId w:val="1"/>
              </w:num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Pr="00B51017">
              <w:rPr>
                <w:szCs w:val="28"/>
                <w:lang w:val="kk-KZ"/>
              </w:rPr>
              <w:t>Переводной деревянный брус</w:t>
            </w:r>
            <w:r w:rsidRPr="00B51017">
              <w:rPr>
                <w:szCs w:val="28"/>
                <w:lang w:val="kk-KZ"/>
              </w:rPr>
              <w:tab/>
              <w:t>ГОСТ 8816-2003 по типу II, пропитанные маслянным антисептиком ГОСТ 20022.5-93, обрезанные из древеси</w:t>
            </w:r>
            <w:r>
              <w:rPr>
                <w:szCs w:val="28"/>
                <w:lang w:val="kk-KZ"/>
              </w:rPr>
              <w:t xml:space="preserve">ны хвойных пород и лиственницы. </w:t>
            </w:r>
            <w:r w:rsidRPr="00B51017">
              <w:rPr>
                <w:szCs w:val="28"/>
                <w:lang w:val="kk-KZ"/>
              </w:rPr>
              <w:t xml:space="preserve"> Р-50 1/</w:t>
            </w:r>
            <w:r>
              <w:rPr>
                <w:szCs w:val="28"/>
                <w:lang w:val="kk-KZ"/>
              </w:rPr>
              <w:t>9</w:t>
            </w:r>
            <w:r>
              <w:rPr>
                <w:szCs w:val="28"/>
                <w:lang w:val="kk-KZ"/>
              </w:rPr>
              <w:t>, Б</w:t>
            </w:r>
            <w:r>
              <w:rPr>
                <w:szCs w:val="28"/>
                <w:lang w:val="kk-KZ"/>
              </w:rPr>
              <w:t>2</w:t>
            </w:r>
          </w:p>
          <w:p w:rsidR="00FB173D" w:rsidRPr="00FB173D" w:rsidRDefault="009875B6" w:rsidP="00FB173D">
            <w:pPr>
              <w:pStyle w:val="aa"/>
              <w:numPr>
                <w:ilvl w:val="0"/>
                <w:numId w:val="1"/>
              </w:numPr>
              <w:rPr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B51017" w:rsidRPr="00FB173D">
              <w:rPr>
                <w:sz w:val="28"/>
                <w:szCs w:val="28"/>
                <w:lang w:val="kk-KZ"/>
              </w:rPr>
              <w:t>Крестовина</w:t>
            </w:r>
            <w:r w:rsidR="00B51017" w:rsidRPr="00FB173D">
              <w:rPr>
                <w:sz w:val="28"/>
                <w:szCs w:val="28"/>
                <w:lang w:val="kk-KZ"/>
              </w:rPr>
              <w:tab/>
              <w:t xml:space="preserve">Р-50 1/6. Крестовина на мостике, с литым сердечником и рельсовыми </w:t>
            </w:r>
            <w:r>
              <w:rPr>
                <w:sz w:val="28"/>
                <w:szCs w:val="28"/>
                <w:lang w:val="kk-KZ"/>
              </w:rPr>
              <w:t xml:space="preserve">усовиками </w:t>
            </w:r>
            <w:r w:rsidR="00B51017" w:rsidRPr="00FB173D">
              <w:rPr>
                <w:sz w:val="28"/>
                <w:szCs w:val="28"/>
                <w:lang w:val="kk-KZ"/>
              </w:rPr>
              <w:t>тип Р-50 1/6 симметр</w:t>
            </w:r>
            <w:r w:rsidR="00FB173D" w:rsidRPr="00FB173D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="00FB173D" w:rsidRPr="00FB173D">
              <w:rPr>
                <w:bCs/>
                <w:kern w:val="36"/>
                <w:sz w:val="28"/>
                <w:szCs w:val="28"/>
              </w:rPr>
              <w:t xml:space="preserve">ГОСТ 7370-98 </w:t>
            </w:r>
          </w:p>
          <w:p w:rsidR="00B51017" w:rsidRPr="00B51017" w:rsidRDefault="009875B6" w:rsidP="009875B6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9875B6">
              <w:rPr>
                <w:szCs w:val="28"/>
                <w:lang w:val="kk-KZ"/>
              </w:rPr>
              <w:t>Ремкомплект</w:t>
            </w:r>
            <w:r w:rsidRPr="009875B6">
              <w:rPr>
                <w:szCs w:val="28"/>
                <w:lang w:val="kk-KZ"/>
              </w:rPr>
              <w:tab/>
              <w:t xml:space="preserve">Р-50 1/11- правый криволинейный остряк с рамным рельсом </w:t>
            </w:r>
            <w:r w:rsidRPr="009875B6">
              <w:rPr>
                <w:szCs w:val="28"/>
              </w:rPr>
              <w:t>(стрелочный перевод – левосторонний)</w:t>
            </w:r>
            <w:r w:rsidR="00B51017" w:rsidRPr="00B51017">
              <w:rPr>
                <w:szCs w:val="28"/>
                <w:lang w:val="kk-KZ"/>
              </w:rPr>
              <w:tab/>
            </w:r>
          </w:p>
          <w:p w:rsidR="00B51017" w:rsidRPr="00B51017" w:rsidRDefault="00B51017" w:rsidP="00B51017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lastRenderedPageBreak/>
              <w:t>Болт</w:t>
            </w:r>
            <w:r w:rsidRPr="00B51017">
              <w:rPr>
                <w:szCs w:val="28"/>
                <w:lang w:val="kk-KZ"/>
              </w:rPr>
              <w:t xml:space="preserve"> для рельсов</w:t>
            </w:r>
            <w:r>
              <w:rPr>
                <w:szCs w:val="28"/>
                <w:lang w:val="kk-KZ"/>
              </w:rPr>
              <w:t xml:space="preserve">ых стыков железнодорожного пути </w:t>
            </w:r>
            <w:r w:rsidRPr="00B51017">
              <w:rPr>
                <w:szCs w:val="28"/>
                <w:lang w:val="kk-KZ"/>
              </w:rPr>
              <w:t>Р-43</w:t>
            </w:r>
            <w:r w:rsidR="009875B6">
              <w:rPr>
                <w:szCs w:val="28"/>
                <w:lang w:val="kk-KZ"/>
              </w:rPr>
              <w:t>, ГОСТ 11530-93</w:t>
            </w:r>
          </w:p>
          <w:p w:rsidR="00B51017" w:rsidRPr="009875B6" w:rsidRDefault="009875B6" w:rsidP="007854BE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9875B6">
              <w:rPr>
                <w:szCs w:val="28"/>
                <w:lang w:val="kk-KZ"/>
              </w:rPr>
              <w:t xml:space="preserve"> </w:t>
            </w:r>
            <w:r w:rsidR="00B51017" w:rsidRPr="009875B6">
              <w:rPr>
                <w:szCs w:val="28"/>
                <w:lang w:val="kk-KZ"/>
              </w:rPr>
              <w:t>Подкладка </w:t>
            </w:r>
            <w:r w:rsidR="00FA5FDA" w:rsidRPr="009875B6">
              <w:rPr>
                <w:szCs w:val="28"/>
                <w:lang w:val="kk-KZ"/>
              </w:rPr>
              <w:t>ж</w:t>
            </w:r>
            <w:r w:rsidR="00B51017" w:rsidRPr="009875B6">
              <w:rPr>
                <w:szCs w:val="28"/>
                <w:lang w:val="kk-KZ"/>
              </w:rPr>
              <w:t>елезнодорожная металлическая костыльного скрепления рельсов</w:t>
            </w:r>
            <w:r w:rsidR="00B51017" w:rsidRPr="009875B6">
              <w:rPr>
                <w:szCs w:val="28"/>
                <w:lang w:val="kk-KZ"/>
              </w:rPr>
              <w:tab/>
              <w:t>Д-43</w:t>
            </w:r>
            <w:r w:rsidRPr="009875B6">
              <w:rPr>
                <w:szCs w:val="28"/>
                <w:lang w:val="kk-KZ"/>
              </w:rPr>
              <w:t>, ГОСТ 7056-77</w:t>
            </w:r>
            <w:r w:rsidR="00B51017" w:rsidRPr="009875B6">
              <w:rPr>
                <w:szCs w:val="28"/>
                <w:lang w:val="kk-KZ"/>
              </w:rPr>
              <w:tab/>
            </w:r>
          </w:p>
          <w:p w:rsidR="00B51017" w:rsidRPr="00B51017" w:rsidRDefault="009875B6" w:rsidP="00B51017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bookmarkStart w:id="0" w:name="_GoBack"/>
            <w:bookmarkEnd w:id="0"/>
            <w:r>
              <w:rPr>
                <w:szCs w:val="28"/>
                <w:lang w:val="kk-KZ"/>
              </w:rPr>
              <w:t xml:space="preserve"> </w:t>
            </w:r>
            <w:r w:rsidR="00B51017" w:rsidRPr="00B51017">
              <w:rPr>
                <w:szCs w:val="28"/>
                <w:lang w:val="kk-KZ"/>
              </w:rPr>
              <w:t>Крестовина</w:t>
            </w:r>
            <w:r>
              <w:rPr>
                <w:szCs w:val="28"/>
                <w:lang w:val="kk-KZ"/>
              </w:rPr>
              <w:t xml:space="preserve"> </w:t>
            </w:r>
            <w:r w:rsidR="00B51017" w:rsidRPr="00B51017">
              <w:rPr>
                <w:szCs w:val="28"/>
                <w:lang w:val="kk-KZ"/>
              </w:rPr>
              <w:t>Р-50 1/9. Кр</w:t>
            </w:r>
            <w:r w:rsidR="00FA5FDA">
              <w:rPr>
                <w:szCs w:val="28"/>
                <w:lang w:val="kk-KZ"/>
              </w:rPr>
              <w:t xml:space="preserve">естовина на подкладках, с литым </w:t>
            </w:r>
            <w:r w:rsidR="00B51017" w:rsidRPr="00B51017">
              <w:rPr>
                <w:szCs w:val="28"/>
                <w:lang w:val="kk-KZ"/>
              </w:rPr>
              <w:t>сердеч</w:t>
            </w:r>
            <w:r w:rsidR="00FA5FDA">
              <w:rPr>
                <w:szCs w:val="28"/>
                <w:lang w:val="kk-KZ"/>
              </w:rPr>
              <w:t>ником и рельсовыми усовиками</w:t>
            </w:r>
            <w:r w:rsidR="00B51017" w:rsidRPr="00B51017">
              <w:rPr>
                <w:szCs w:val="28"/>
                <w:lang w:val="kk-KZ"/>
              </w:rPr>
              <w:t xml:space="preserve"> Р-50 1/9</w:t>
            </w:r>
            <w:r>
              <w:rPr>
                <w:szCs w:val="28"/>
                <w:lang w:val="kk-KZ"/>
              </w:rPr>
              <w:t xml:space="preserve"> (стрелочный перевод – левосторонний)</w:t>
            </w:r>
          </w:p>
          <w:p w:rsidR="00B51017" w:rsidRPr="00495A35" w:rsidRDefault="00B51017" w:rsidP="00800F99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 w:rsidRPr="00495A35">
              <w:rPr>
                <w:szCs w:val="28"/>
                <w:lang w:val="kk-KZ"/>
              </w:rPr>
              <w:t>Ремкомплект</w:t>
            </w:r>
            <w:r w:rsidRPr="00495A35">
              <w:rPr>
                <w:szCs w:val="28"/>
                <w:lang w:val="kk-KZ"/>
              </w:rPr>
              <w:tab/>
              <w:t>Р-50 1/9</w:t>
            </w:r>
            <w:r w:rsidR="009875B6" w:rsidRPr="00495A35">
              <w:rPr>
                <w:szCs w:val="28"/>
                <w:lang w:val="kk-KZ"/>
              </w:rPr>
              <w:t xml:space="preserve"> – левый прямой остряк с рамным рельсом (стрелочный перевод – правосторонний)</w:t>
            </w:r>
            <w:r w:rsidRPr="00495A35">
              <w:rPr>
                <w:szCs w:val="28"/>
                <w:lang w:val="kk-KZ"/>
              </w:rPr>
              <w:tab/>
            </w:r>
            <w:r w:rsidRPr="00495A35">
              <w:rPr>
                <w:szCs w:val="28"/>
                <w:lang w:val="kk-KZ"/>
              </w:rPr>
              <w:tab/>
            </w:r>
          </w:p>
          <w:p w:rsidR="00B51017" w:rsidRPr="00B51017" w:rsidRDefault="00495A35" w:rsidP="00B51017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FA5FDA">
              <w:rPr>
                <w:szCs w:val="28"/>
                <w:lang w:val="kk-KZ"/>
              </w:rPr>
              <w:t>Подкладка ж</w:t>
            </w:r>
            <w:r w:rsidR="00B51017" w:rsidRPr="00B51017">
              <w:rPr>
                <w:szCs w:val="28"/>
                <w:lang w:val="kk-KZ"/>
              </w:rPr>
              <w:t>елезнодорожная металлическая кост</w:t>
            </w:r>
            <w:r w:rsidR="00FA5FDA">
              <w:rPr>
                <w:szCs w:val="28"/>
                <w:lang w:val="kk-KZ"/>
              </w:rPr>
              <w:t>ыльного скрепления рельсов</w:t>
            </w:r>
            <w:r w:rsidR="00FA5FDA">
              <w:rPr>
                <w:szCs w:val="28"/>
                <w:lang w:val="kk-KZ"/>
              </w:rPr>
              <w:tab/>
            </w:r>
            <w:r w:rsidR="00B51017" w:rsidRPr="00B51017">
              <w:rPr>
                <w:szCs w:val="28"/>
                <w:lang w:val="kk-KZ"/>
              </w:rPr>
              <w:t>Д-43</w:t>
            </w:r>
          </w:p>
          <w:p w:rsidR="00B51017" w:rsidRPr="00054BED" w:rsidRDefault="00495A35" w:rsidP="00495A35">
            <w:pPr>
              <w:pStyle w:val="ac"/>
              <w:numPr>
                <w:ilvl w:val="0"/>
                <w:numId w:val="1"/>
              </w:num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B51017" w:rsidRPr="00B51017">
              <w:rPr>
                <w:szCs w:val="28"/>
                <w:lang w:val="kk-KZ"/>
              </w:rPr>
              <w:t>Противоугон</w:t>
            </w:r>
            <w:r w:rsidR="00B51017" w:rsidRPr="00B51017">
              <w:rPr>
                <w:szCs w:val="28"/>
                <w:lang w:val="kk-KZ"/>
              </w:rPr>
              <w:tab/>
              <w:t>пружинный</w:t>
            </w:r>
            <w:r w:rsidR="00FA5FDA">
              <w:rPr>
                <w:szCs w:val="28"/>
                <w:lang w:val="kk-KZ"/>
              </w:rPr>
              <w:t xml:space="preserve"> </w:t>
            </w:r>
            <w:r w:rsidR="00B51017" w:rsidRPr="00B51017">
              <w:rPr>
                <w:szCs w:val="28"/>
                <w:lang w:val="kk-KZ"/>
              </w:rPr>
              <w:t>П-43</w:t>
            </w:r>
            <w:r>
              <w:rPr>
                <w:szCs w:val="28"/>
                <w:lang w:val="kk-KZ"/>
              </w:rPr>
              <w:t>, ГОСТ 14959-79</w:t>
            </w:r>
            <w:r w:rsidR="00B51017" w:rsidRPr="00B51017">
              <w:rPr>
                <w:szCs w:val="28"/>
                <w:lang w:val="kk-KZ"/>
              </w:rPr>
              <w:tab/>
            </w:r>
          </w:p>
        </w:tc>
      </w:tr>
      <w:tr w:rsidR="00270C22" w:rsidRPr="00AC6D22" w:rsidTr="004A4A3B">
        <w:trPr>
          <w:trHeight w:val="356"/>
        </w:trPr>
        <w:tc>
          <w:tcPr>
            <w:tcW w:w="4928" w:type="dxa"/>
          </w:tcPr>
          <w:p w:rsidR="00270C22" w:rsidRPr="00AC6D22" w:rsidRDefault="00270C22" w:rsidP="004A4A3B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270C22" w:rsidRPr="00AC6D22" w:rsidRDefault="00270C22" w:rsidP="004A4A3B">
            <w:pPr>
              <w:pStyle w:val="a3"/>
              <w:jc w:val="center"/>
              <w:rPr>
                <w:sz w:val="24"/>
                <w:szCs w:val="24"/>
              </w:rPr>
            </w:pPr>
            <w:r w:rsidRPr="00AC6D22">
              <w:rPr>
                <w:b/>
                <w:sz w:val="24"/>
                <w:szCs w:val="24"/>
              </w:rPr>
              <w:t>З</w:t>
            </w:r>
            <w:r w:rsidRPr="00AC6D22">
              <w:rPr>
                <w:b/>
                <w:sz w:val="24"/>
                <w:szCs w:val="24"/>
                <w:lang w:val="kk-KZ"/>
              </w:rPr>
              <w:t>АКАЗЧИК</w:t>
            </w:r>
            <w:r w:rsidRPr="00AC6D22">
              <w:rPr>
                <w:b/>
                <w:sz w:val="24"/>
                <w:szCs w:val="24"/>
              </w:rPr>
              <w:t>:</w:t>
            </w:r>
          </w:p>
          <w:p w:rsidR="00270C22" w:rsidRPr="00AC6D22" w:rsidRDefault="00270C22" w:rsidP="004A4A3B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270C22" w:rsidRPr="00AC6D22" w:rsidRDefault="00270C22" w:rsidP="004A4A3B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270C22" w:rsidRPr="00AC6D22" w:rsidRDefault="00270C22" w:rsidP="004A4A3B">
            <w:pPr>
              <w:pStyle w:val="a3"/>
              <w:rPr>
                <w:sz w:val="24"/>
                <w:szCs w:val="24"/>
              </w:rPr>
            </w:pPr>
            <w:r w:rsidRPr="00AC6D22">
              <w:rPr>
                <w:sz w:val="24"/>
                <w:szCs w:val="24"/>
              </w:rPr>
              <w:t xml:space="preserve">_____________________ </w:t>
            </w:r>
          </w:p>
          <w:p w:rsidR="00270C22" w:rsidRPr="00AC6D22" w:rsidRDefault="00270C22" w:rsidP="004A4A3B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  <w:p w:rsidR="00270C22" w:rsidRPr="00AC6D22" w:rsidRDefault="00270C22" w:rsidP="004A4A3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270C22" w:rsidRPr="00AC6D22" w:rsidRDefault="00270C22" w:rsidP="004A4A3B">
            <w:pPr>
              <w:pStyle w:val="a3"/>
              <w:rPr>
                <w:b/>
                <w:sz w:val="24"/>
                <w:szCs w:val="24"/>
              </w:rPr>
            </w:pPr>
          </w:p>
          <w:p w:rsidR="00270C22" w:rsidRPr="00AC6D22" w:rsidRDefault="00270C22" w:rsidP="004A4A3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C6D22">
              <w:rPr>
                <w:b/>
                <w:sz w:val="24"/>
                <w:szCs w:val="24"/>
              </w:rPr>
              <w:t>ПОСТАВЩИК:</w:t>
            </w:r>
          </w:p>
          <w:p w:rsidR="00270C22" w:rsidRPr="00AC6D22" w:rsidRDefault="00270C22" w:rsidP="004A4A3B">
            <w:pPr>
              <w:pStyle w:val="a3"/>
              <w:rPr>
                <w:b/>
                <w:sz w:val="24"/>
                <w:szCs w:val="24"/>
              </w:rPr>
            </w:pPr>
          </w:p>
          <w:p w:rsidR="00270C22" w:rsidRPr="00AC6D22" w:rsidRDefault="00270C22" w:rsidP="004A4A3B">
            <w:pPr>
              <w:pStyle w:val="a3"/>
              <w:rPr>
                <w:b/>
                <w:sz w:val="24"/>
                <w:szCs w:val="24"/>
              </w:rPr>
            </w:pPr>
          </w:p>
          <w:p w:rsidR="00270C22" w:rsidRPr="00AC6D22" w:rsidRDefault="00270C22" w:rsidP="004A4A3B">
            <w:pPr>
              <w:pStyle w:val="a3"/>
              <w:rPr>
                <w:b/>
                <w:sz w:val="24"/>
                <w:szCs w:val="24"/>
              </w:rPr>
            </w:pPr>
            <w:r w:rsidRPr="00AC6D22">
              <w:rPr>
                <w:sz w:val="24"/>
                <w:szCs w:val="24"/>
              </w:rPr>
              <w:t xml:space="preserve">___________________ </w:t>
            </w:r>
          </w:p>
          <w:p w:rsidR="00270C22" w:rsidRPr="00AC6D22" w:rsidRDefault="00270C22" w:rsidP="004A4A3B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270C22" w:rsidRPr="00FB1A88" w:rsidRDefault="00270C22" w:rsidP="00270C22">
      <w:pPr>
        <w:jc w:val="center"/>
        <w:rPr>
          <w:i/>
          <w:szCs w:val="28"/>
        </w:rPr>
      </w:pPr>
    </w:p>
    <w:p w:rsidR="00270C22" w:rsidRDefault="00270C22" w:rsidP="00270C22">
      <w:pPr>
        <w:rPr>
          <w:sz w:val="24"/>
          <w:szCs w:val="22"/>
        </w:rPr>
      </w:pPr>
    </w:p>
    <w:p w:rsidR="00270C22" w:rsidRDefault="00270C22" w:rsidP="00270C22">
      <w:pPr>
        <w:rPr>
          <w:sz w:val="24"/>
          <w:szCs w:val="22"/>
        </w:rPr>
      </w:pPr>
      <w:r>
        <w:rPr>
          <w:sz w:val="24"/>
          <w:szCs w:val="22"/>
        </w:rPr>
        <w:br w:type="page"/>
      </w:r>
    </w:p>
    <w:p w:rsidR="00270C22" w:rsidRDefault="00270C22" w:rsidP="00270C22">
      <w:pPr>
        <w:pStyle w:val="a3"/>
        <w:widowControl w:val="0"/>
        <w:ind w:left="5672"/>
        <w:rPr>
          <w:sz w:val="24"/>
          <w:szCs w:val="22"/>
        </w:rPr>
        <w:sectPr w:rsidR="00270C22" w:rsidSect="004B4910">
          <w:pgSz w:w="11906" w:h="16838" w:code="9"/>
          <w:pgMar w:top="1418" w:right="851" w:bottom="1276" w:left="1418" w:header="720" w:footer="720" w:gutter="0"/>
          <w:cols w:space="720"/>
          <w:titlePg/>
        </w:sectPr>
      </w:pPr>
    </w:p>
    <w:p w:rsidR="00270C22" w:rsidRDefault="00270C22" w:rsidP="00270C22">
      <w:pPr>
        <w:pStyle w:val="a3"/>
        <w:widowControl w:val="0"/>
        <w:rPr>
          <w:sz w:val="26"/>
          <w:szCs w:val="26"/>
        </w:rPr>
      </w:pPr>
    </w:p>
    <w:p w:rsidR="00270C22" w:rsidRDefault="00270C22" w:rsidP="00270C22">
      <w:pPr>
        <w:pStyle w:val="a3"/>
        <w:widowControl w:val="0"/>
        <w:rPr>
          <w:sz w:val="26"/>
          <w:szCs w:val="26"/>
        </w:rPr>
      </w:pPr>
    </w:p>
    <w:p w:rsidR="00270C22" w:rsidRDefault="00270C22" w:rsidP="00270C22">
      <w:pPr>
        <w:pStyle w:val="a3"/>
        <w:widowControl w:val="0"/>
        <w:rPr>
          <w:sz w:val="26"/>
          <w:szCs w:val="26"/>
        </w:rPr>
      </w:pPr>
    </w:p>
    <w:p w:rsidR="00270C22" w:rsidRDefault="00270C22" w:rsidP="00270C22">
      <w:pPr>
        <w:pStyle w:val="a3"/>
        <w:widowControl w:val="0"/>
        <w:rPr>
          <w:sz w:val="26"/>
          <w:szCs w:val="26"/>
        </w:rPr>
        <w:sectPr w:rsidR="00270C22" w:rsidSect="00A150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8" w:right="851" w:bottom="1418" w:left="1418" w:header="709" w:footer="709" w:gutter="0"/>
          <w:cols w:space="708"/>
          <w:docGrid w:linePitch="381"/>
        </w:sect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660"/>
        <w:gridCol w:w="3000"/>
        <w:gridCol w:w="6220"/>
      </w:tblGrid>
      <w:tr w:rsidR="00270C22" w:rsidRPr="00FF15CC" w:rsidTr="004A4A3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C22"/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bookmarkEnd w:id="1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C22" w:rsidRPr="00FF15CC" w:rsidRDefault="00270C22" w:rsidP="004A4A3B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Приложение 2</w:t>
            </w:r>
          </w:p>
        </w:tc>
      </w:tr>
      <w:tr w:rsidR="00270C22" w:rsidRPr="00FF15CC" w:rsidTr="004A4A3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C22" w:rsidRPr="00FF15CC" w:rsidRDefault="00270C22" w:rsidP="004A4A3B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FF15CC">
              <w:rPr>
                <w:color w:val="000000"/>
                <w:sz w:val="24"/>
                <w:szCs w:val="24"/>
              </w:rPr>
              <w:t>к  Договору</w:t>
            </w:r>
            <w:proofErr w:type="gramEnd"/>
            <w:r w:rsidRPr="00FF15CC">
              <w:rPr>
                <w:color w:val="000000"/>
                <w:sz w:val="24"/>
                <w:szCs w:val="24"/>
              </w:rPr>
              <w:t xml:space="preserve"> о закупках </w:t>
            </w:r>
          </w:p>
        </w:tc>
      </w:tr>
      <w:tr w:rsidR="00270C22" w:rsidRPr="00FF15CC" w:rsidTr="004A4A3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C22" w:rsidRPr="00FF15CC" w:rsidRDefault="00270C22" w:rsidP="004A4A3B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товарно-материальных ценностей,</w:t>
            </w:r>
          </w:p>
        </w:tc>
      </w:tr>
      <w:tr w:rsidR="00270C22" w:rsidRPr="00FF15CC" w:rsidTr="004A4A3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C22" w:rsidRPr="00FF15CC" w:rsidRDefault="00270C22" w:rsidP="004A4A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FF15CC">
              <w:rPr>
                <w:color w:val="000000"/>
                <w:sz w:val="24"/>
                <w:szCs w:val="24"/>
              </w:rPr>
              <w:t xml:space="preserve">утвержденному решением </w:t>
            </w:r>
          </w:p>
        </w:tc>
      </w:tr>
      <w:tr w:rsidR="00270C22" w:rsidRPr="00FF15CC" w:rsidTr="004A4A3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C22" w:rsidRPr="00FF15CC" w:rsidRDefault="00270C22" w:rsidP="004A4A3B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Правления </w:t>
            </w:r>
          </w:p>
        </w:tc>
      </w:tr>
      <w:tr w:rsidR="00270C22" w:rsidRPr="00FF15CC" w:rsidTr="004A4A3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C22" w:rsidRPr="00FF15CC" w:rsidRDefault="00270C22" w:rsidP="004A4A3B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акционерного общества </w:t>
            </w:r>
          </w:p>
        </w:tc>
      </w:tr>
      <w:tr w:rsidR="00270C22" w:rsidRPr="00FF15CC" w:rsidTr="004A4A3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C22" w:rsidRPr="00FF15CC" w:rsidRDefault="00270C22" w:rsidP="004A4A3B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«</w:t>
            </w:r>
            <w:proofErr w:type="spellStart"/>
            <w:r w:rsidRPr="00FF15CC">
              <w:rPr>
                <w:color w:val="000000"/>
                <w:sz w:val="24"/>
                <w:szCs w:val="24"/>
              </w:rPr>
              <w:t>Кедентранссервис</w:t>
            </w:r>
            <w:proofErr w:type="spellEnd"/>
            <w:r w:rsidRPr="00FF15CC">
              <w:rPr>
                <w:color w:val="000000"/>
                <w:sz w:val="24"/>
                <w:szCs w:val="24"/>
              </w:rPr>
              <w:t>"</w:t>
            </w:r>
          </w:p>
        </w:tc>
      </w:tr>
      <w:tr w:rsidR="00270C22" w:rsidRPr="00FF15CC" w:rsidTr="004A4A3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C22" w:rsidRPr="00FF15CC" w:rsidRDefault="00270C22" w:rsidP="004A4A3B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 xml:space="preserve">            от __</w:t>
            </w:r>
            <w:proofErr w:type="gramStart"/>
            <w:r w:rsidRPr="00FF15CC">
              <w:rPr>
                <w:color w:val="000000"/>
                <w:sz w:val="24"/>
                <w:szCs w:val="24"/>
              </w:rPr>
              <w:t>_  _</w:t>
            </w:r>
            <w:proofErr w:type="gramEnd"/>
            <w:r w:rsidRPr="00FF15CC">
              <w:rPr>
                <w:color w:val="000000"/>
                <w:sz w:val="24"/>
                <w:szCs w:val="24"/>
              </w:rPr>
              <w:t>___________________201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F15CC">
              <w:rPr>
                <w:color w:val="000000"/>
                <w:sz w:val="24"/>
                <w:szCs w:val="24"/>
              </w:rPr>
              <w:t xml:space="preserve"> года №______</w:t>
            </w:r>
          </w:p>
        </w:tc>
      </w:tr>
      <w:tr w:rsidR="00270C22" w:rsidRPr="00FF15CC" w:rsidTr="004A4A3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C22" w:rsidRPr="00FF15CC" w:rsidRDefault="00270C22" w:rsidP="004A4A3B">
            <w:pPr>
              <w:rPr>
                <w:color w:val="000000"/>
                <w:sz w:val="24"/>
                <w:szCs w:val="24"/>
              </w:rPr>
            </w:pPr>
          </w:p>
        </w:tc>
      </w:tr>
      <w:tr w:rsidR="00270C22" w:rsidRPr="00FF15CC" w:rsidTr="004A4A3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C22" w:rsidRPr="00FF15CC" w:rsidRDefault="00270C22" w:rsidP="004A4A3B">
            <w:pPr>
              <w:rPr>
                <w:color w:val="000000"/>
                <w:sz w:val="24"/>
                <w:szCs w:val="24"/>
              </w:rPr>
            </w:pPr>
          </w:p>
        </w:tc>
      </w:tr>
      <w:tr w:rsidR="00270C22" w:rsidRPr="00FF15CC" w:rsidTr="004A4A3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C22" w:rsidRPr="00FF15CC" w:rsidRDefault="00270C22" w:rsidP="004A4A3B">
            <w:pPr>
              <w:rPr>
                <w:color w:val="000000"/>
                <w:sz w:val="24"/>
                <w:szCs w:val="24"/>
              </w:rPr>
            </w:pPr>
          </w:p>
        </w:tc>
      </w:tr>
      <w:tr w:rsidR="00270C22" w:rsidRPr="00FF15CC" w:rsidTr="004A4A3B">
        <w:trPr>
          <w:trHeight w:val="67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 xml:space="preserve">Перечень товарно-материальных ценностей, </w:t>
            </w:r>
            <w:r w:rsidRPr="00FF15CC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270C22" w:rsidRPr="00FF15CC" w:rsidTr="004A4A3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5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0C22" w:rsidRPr="00FF15CC" w:rsidTr="004A4A3B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5CC">
              <w:rPr>
                <w:b/>
                <w:bCs/>
                <w:color w:val="000000"/>
                <w:sz w:val="24"/>
                <w:szCs w:val="24"/>
              </w:rPr>
              <w:t xml:space="preserve">Краткая характеристика (описание) товара с </w:t>
            </w:r>
            <w:proofErr w:type="gramStart"/>
            <w:r w:rsidRPr="00FF15CC">
              <w:rPr>
                <w:b/>
                <w:bCs/>
                <w:color w:val="000000"/>
                <w:sz w:val="24"/>
                <w:szCs w:val="24"/>
              </w:rPr>
              <w:t>указанием  СТ</w:t>
            </w:r>
            <w:proofErr w:type="gramEnd"/>
            <w:r w:rsidRPr="00FF15CC">
              <w:rPr>
                <w:b/>
                <w:bCs/>
                <w:color w:val="000000"/>
                <w:sz w:val="24"/>
                <w:szCs w:val="24"/>
              </w:rPr>
              <w:t xml:space="preserve"> РК, ГОСТ, ТУ и т.д.</w:t>
            </w:r>
          </w:p>
        </w:tc>
      </w:tr>
      <w:tr w:rsidR="00270C22" w:rsidRPr="00FF15CC" w:rsidTr="004A4A3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3</w:t>
            </w:r>
          </w:p>
        </w:tc>
      </w:tr>
      <w:tr w:rsidR="00270C22" w:rsidRPr="00FF15CC" w:rsidTr="004A4A3B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22" w:rsidRPr="00FF15CC" w:rsidRDefault="00270C22" w:rsidP="004A4A3B">
            <w:pPr>
              <w:jc w:val="both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22" w:rsidRPr="00FF15CC" w:rsidRDefault="00270C22" w:rsidP="004A4A3B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C22" w:rsidRPr="00FF15CC" w:rsidTr="004A4A3B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22" w:rsidRPr="00FF15CC" w:rsidRDefault="00270C22" w:rsidP="004A4A3B">
            <w:pPr>
              <w:jc w:val="both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22" w:rsidRPr="00FF15CC" w:rsidRDefault="00270C22" w:rsidP="004A4A3B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C22" w:rsidRPr="00FF15CC" w:rsidTr="004A4A3B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22" w:rsidRPr="00FF15CC" w:rsidRDefault="00270C22" w:rsidP="004A4A3B">
            <w:pPr>
              <w:jc w:val="both"/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22" w:rsidRPr="00FF15CC" w:rsidRDefault="00270C22" w:rsidP="004A4A3B">
            <w:pPr>
              <w:rPr>
                <w:color w:val="000000"/>
                <w:sz w:val="24"/>
                <w:szCs w:val="24"/>
              </w:rPr>
            </w:pPr>
            <w:r w:rsidRPr="00FF15C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C22" w:rsidRPr="00FF15CC" w:rsidTr="004A4A3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0C22" w:rsidRPr="00FF15CC" w:rsidTr="004A4A3B">
        <w:trPr>
          <w:trHeight w:val="31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_________________________________________</w:t>
            </w:r>
          </w:p>
        </w:tc>
      </w:tr>
      <w:tr w:rsidR="00270C22" w:rsidRPr="00FF15CC" w:rsidTr="004A4A3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0C22" w:rsidRPr="00FF15CC" w:rsidTr="004A4A3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0C22" w:rsidRPr="00FF15CC" w:rsidRDefault="00270C22" w:rsidP="004A4A3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15C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270C22" w:rsidRDefault="00270C22" w:rsidP="00270C22">
      <w:pPr>
        <w:pStyle w:val="a3"/>
        <w:widowControl w:val="0"/>
        <w:rPr>
          <w:sz w:val="26"/>
          <w:szCs w:val="26"/>
        </w:rPr>
      </w:pPr>
    </w:p>
    <w:p w:rsidR="00270C22" w:rsidRDefault="00270C22" w:rsidP="00270C22">
      <w:pPr>
        <w:pStyle w:val="a3"/>
        <w:widowControl w:val="0"/>
        <w:rPr>
          <w:sz w:val="26"/>
          <w:szCs w:val="26"/>
        </w:rPr>
      </w:pPr>
    </w:p>
    <w:p w:rsidR="00270C22" w:rsidRDefault="00270C22" w:rsidP="00270C22">
      <w:pPr>
        <w:pStyle w:val="a3"/>
        <w:widowControl w:val="0"/>
        <w:rPr>
          <w:sz w:val="26"/>
          <w:szCs w:val="26"/>
        </w:rPr>
      </w:pPr>
    </w:p>
    <w:p w:rsidR="00270C22" w:rsidRDefault="00270C22" w:rsidP="00270C22">
      <w:pPr>
        <w:pStyle w:val="a3"/>
        <w:widowControl w:val="0"/>
        <w:rPr>
          <w:sz w:val="26"/>
          <w:szCs w:val="26"/>
        </w:rPr>
      </w:pPr>
    </w:p>
    <w:p w:rsidR="00270C22" w:rsidRDefault="00270C22" w:rsidP="00270C22">
      <w:pPr>
        <w:pStyle w:val="a3"/>
        <w:widowControl w:val="0"/>
        <w:rPr>
          <w:sz w:val="26"/>
          <w:szCs w:val="26"/>
        </w:rPr>
      </w:pPr>
    </w:p>
    <w:p w:rsidR="00270C22" w:rsidRDefault="00270C22" w:rsidP="00270C22">
      <w:pPr>
        <w:pStyle w:val="a3"/>
        <w:widowControl w:val="0"/>
        <w:rPr>
          <w:sz w:val="26"/>
          <w:szCs w:val="26"/>
        </w:rPr>
      </w:pPr>
    </w:p>
    <w:p w:rsidR="00270C22" w:rsidRDefault="00270C22" w:rsidP="00270C22">
      <w:pPr>
        <w:pStyle w:val="a3"/>
        <w:widowControl w:val="0"/>
        <w:rPr>
          <w:sz w:val="26"/>
          <w:szCs w:val="26"/>
        </w:rPr>
      </w:pPr>
    </w:p>
    <w:p w:rsidR="00FD0B6F" w:rsidRDefault="00FD0B6F"/>
    <w:sectPr w:rsidR="00FD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C23" w:rsidRDefault="00C10C23">
      <w:r>
        <w:separator/>
      </w:r>
    </w:p>
  </w:endnote>
  <w:endnote w:type="continuationSeparator" w:id="0">
    <w:p w:rsidR="00C10C23" w:rsidRDefault="00C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53" w:rsidRDefault="00C10C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53" w:rsidRDefault="00C10C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53" w:rsidRDefault="00C10C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C23" w:rsidRDefault="00C10C23">
      <w:r>
        <w:separator/>
      </w:r>
    </w:p>
  </w:footnote>
  <w:footnote w:type="continuationSeparator" w:id="0">
    <w:p w:rsidR="00C10C23" w:rsidRDefault="00C1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53" w:rsidRDefault="00C10C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53" w:rsidRPr="00324E36" w:rsidRDefault="004375CA" w:rsidP="00A150D7">
    <w:pPr>
      <w:pStyle w:val="a7"/>
      <w:jc w:val="center"/>
      <w:rPr>
        <w:sz w:val="20"/>
      </w:rPr>
    </w:pPr>
    <w:r>
      <w:rPr>
        <w:sz w:val="20"/>
      </w:rPr>
      <w:t>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53" w:rsidRDefault="00C10C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8E2"/>
    <w:multiLevelType w:val="hybridMultilevel"/>
    <w:tmpl w:val="E08E5BDE"/>
    <w:lvl w:ilvl="0" w:tplc="DE24C0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23"/>
    <w:rsid w:val="00054BED"/>
    <w:rsid w:val="00111144"/>
    <w:rsid w:val="00270C22"/>
    <w:rsid w:val="004375CA"/>
    <w:rsid w:val="00495A35"/>
    <w:rsid w:val="00584CEE"/>
    <w:rsid w:val="0072717F"/>
    <w:rsid w:val="00734535"/>
    <w:rsid w:val="00914234"/>
    <w:rsid w:val="009875B6"/>
    <w:rsid w:val="00B500C8"/>
    <w:rsid w:val="00B51017"/>
    <w:rsid w:val="00C10C23"/>
    <w:rsid w:val="00CD572C"/>
    <w:rsid w:val="00CE3F8B"/>
    <w:rsid w:val="00D64523"/>
    <w:rsid w:val="00DC299C"/>
    <w:rsid w:val="00DC57ED"/>
    <w:rsid w:val="00E30117"/>
    <w:rsid w:val="00FA5FDA"/>
    <w:rsid w:val="00FB173D"/>
    <w:rsid w:val="00FD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8DF9E-41C5-4037-A2CD-E21DB7E7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7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0C22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rsid w:val="00270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70C22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270C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270C22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270C2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27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7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70C22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ac">
    <w:name w:val="List Paragraph"/>
    <w:basedOn w:val="a"/>
    <w:uiPriority w:val="34"/>
    <w:qFormat/>
    <w:rsid w:val="00270C22"/>
    <w:pPr>
      <w:ind w:left="720"/>
      <w:contextualSpacing/>
    </w:pPr>
  </w:style>
  <w:style w:type="character" w:customStyle="1" w:styleId="apple-converted-space">
    <w:name w:val="apple-converted-space"/>
    <w:basedOn w:val="a0"/>
    <w:rsid w:val="00270C22"/>
  </w:style>
  <w:style w:type="character" w:styleId="ad">
    <w:name w:val="Strong"/>
    <w:basedOn w:val="a0"/>
    <w:uiPriority w:val="22"/>
    <w:qFormat/>
    <w:rsid w:val="001111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17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C299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29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cp:lastPrinted>2015-05-14T03:39:00Z</cp:lastPrinted>
  <dcterms:created xsi:type="dcterms:W3CDTF">2015-04-14T10:21:00Z</dcterms:created>
  <dcterms:modified xsi:type="dcterms:W3CDTF">2015-05-14T07:36:00Z</dcterms:modified>
</cp:coreProperties>
</file>