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закупа канцелярских товаров</w:t>
      </w:r>
      <w:r w:rsidR="00F408AE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осуществлении </w:t>
      </w:r>
      <w:r w:rsidR="00EB2F1D" w:rsidRPr="00EB2F1D">
        <w:rPr>
          <w:rFonts w:ascii="Times New Roman" w:hAnsi="Times New Roman"/>
          <w:sz w:val="28"/>
          <w:szCs w:val="28"/>
        </w:rPr>
        <w:t xml:space="preserve">закупа </w:t>
      </w:r>
      <w:r w:rsidR="00F408AE" w:rsidRPr="00F408AE">
        <w:rPr>
          <w:rFonts w:ascii="Times New Roman" w:hAnsi="Times New Roman"/>
          <w:sz w:val="28"/>
          <w:szCs w:val="28"/>
        </w:rPr>
        <w:t>канцелярских товаров</w:t>
      </w:r>
      <w:r w:rsidR="00F408AE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EB2F1D" w:rsidRPr="00EB2F1D">
        <w:rPr>
          <w:rFonts w:ascii="Times New Roman" w:hAnsi="Times New Roman"/>
          <w:sz w:val="28"/>
          <w:szCs w:val="28"/>
        </w:rPr>
        <w:t>способом 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</w:rPr>
        <w:t xml:space="preserve">ТОО </w:t>
      </w:r>
      <w:r w:rsidR="00BB0A1E">
        <w:rPr>
          <w:rFonts w:ascii="Times New Roman" w:hAnsi="Times New Roman"/>
          <w:sz w:val="28"/>
          <w:szCs w:val="28"/>
          <w:lang w:val="en-US"/>
        </w:rPr>
        <w:t>“</w:t>
      </w:r>
      <w:r w:rsidR="00F408AE">
        <w:rPr>
          <w:rFonts w:ascii="Times New Roman" w:hAnsi="Times New Roman"/>
          <w:sz w:val="28"/>
          <w:szCs w:val="28"/>
          <w:lang w:val="en-US"/>
        </w:rPr>
        <w:t>Accounting Star</w:t>
      </w:r>
      <w:r w:rsidR="00BB0A1E">
        <w:rPr>
          <w:rFonts w:ascii="Times New Roman" w:hAnsi="Times New Roman"/>
          <w:sz w:val="28"/>
          <w:szCs w:val="28"/>
          <w:lang w:val="en-US"/>
        </w:rPr>
        <w:t>”</w:t>
      </w:r>
      <w:r w:rsidR="00F408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408AE">
        <w:rPr>
          <w:rFonts w:ascii="Times New Roman" w:hAnsi="Times New Roman"/>
          <w:sz w:val="28"/>
          <w:szCs w:val="28"/>
        </w:rPr>
        <w:t>в г. Астана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F408AE">
        <w:rPr>
          <w:rFonts w:ascii="Times New Roman" w:hAnsi="Times New Roman"/>
          <w:sz w:val="28"/>
          <w:szCs w:val="28"/>
        </w:rPr>
        <w:t>3 270</w:t>
      </w:r>
      <w:r>
        <w:rPr>
          <w:rFonts w:ascii="Times New Roman" w:hAnsi="Times New Roman"/>
          <w:sz w:val="28"/>
          <w:szCs w:val="28"/>
        </w:rPr>
        <w:t xml:space="preserve"> (</w:t>
      </w:r>
      <w:r w:rsidR="00F408AE">
        <w:rPr>
          <w:rFonts w:ascii="Times New Roman" w:hAnsi="Times New Roman"/>
          <w:sz w:val="28"/>
          <w:szCs w:val="28"/>
        </w:rPr>
        <w:t>три тысячи двести семьдесят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2F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EB2F1D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DF" w:rsidRDefault="005767DF" w:rsidP="00CD6325">
      <w:pPr>
        <w:spacing w:after="0" w:line="240" w:lineRule="auto"/>
      </w:pPr>
      <w:r>
        <w:separator/>
      </w:r>
    </w:p>
  </w:endnote>
  <w:endnote w:type="continuationSeparator" w:id="0">
    <w:p w:rsidR="005767DF" w:rsidRDefault="005767DF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DF" w:rsidRDefault="005767DF" w:rsidP="00CD6325">
      <w:pPr>
        <w:spacing w:after="0" w:line="240" w:lineRule="auto"/>
      </w:pPr>
      <w:r>
        <w:separator/>
      </w:r>
    </w:p>
  </w:footnote>
  <w:footnote w:type="continuationSeparator" w:id="0">
    <w:p w:rsidR="005767DF" w:rsidRDefault="005767DF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120</cp:revision>
  <dcterms:created xsi:type="dcterms:W3CDTF">2014-07-18T11:12:00Z</dcterms:created>
  <dcterms:modified xsi:type="dcterms:W3CDTF">2015-08-26T04:47:00Z</dcterms:modified>
</cp:coreProperties>
</file>