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D140AB">
        <w:rPr>
          <w:rFonts w:ascii="Times New Roman" w:hAnsi="Times New Roman"/>
          <w:b/>
          <w:sz w:val="28"/>
          <w:szCs w:val="28"/>
        </w:rPr>
        <w:t xml:space="preserve">предоставлению доступа к информационной системе электронных закупок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Транспортный холдинг </w:t>
      </w:r>
      <w:r w:rsidRPr="00D140AB">
        <w:rPr>
          <w:rFonts w:ascii="Times New Roman" w:hAnsi="Times New Roman"/>
          <w:sz w:val="28"/>
          <w:szCs w:val="28"/>
        </w:rPr>
        <w:t>Казахстана</w:t>
      </w:r>
      <w:r w:rsidR="007B25DE" w:rsidRPr="00D140AB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9D19CA" w:rsidRPr="00D140AB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140AB">
        <w:rPr>
          <w:rFonts w:ascii="Times New Roman" w:hAnsi="Times New Roman"/>
          <w:sz w:val="28"/>
          <w:szCs w:val="28"/>
        </w:rPr>
        <w:t xml:space="preserve">услуг </w:t>
      </w:r>
      <w:r w:rsidR="00D52B7E" w:rsidRPr="00D140AB">
        <w:rPr>
          <w:rFonts w:ascii="Times New Roman" w:hAnsi="Times New Roman"/>
          <w:sz w:val="28"/>
          <w:szCs w:val="28"/>
        </w:rPr>
        <w:t xml:space="preserve">по </w:t>
      </w:r>
      <w:r w:rsidR="00D140AB" w:rsidRPr="00D140AB">
        <w:rPr>
          <w:rFonts w:ascii="Times New Roman" w:hAnsi="Times New Roman"/>
          <w:sz w:val="28"/>
          <w:szCs w:val="28"/>
        </w:rPr>
        <w:t>предоставлению доступа к информационной системе электронных закупок</w:t>
      </w:r>
      <w:r w:rsidR="00D140AB" w:rsidRPr="00BF7859">
        <w:rPr>
          <w:rFonts w:ascii="Times New Roman" w:hAnsi="Times New Roman"/>
          <w:sz w:val="28"/>
          <w:szCs w:val="28"/>
        </w:rPr>
        <w:t xml:space="preserve"> </w:t>
      </w:r>
      <w:r w:rsidR="00D140AB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65F84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304ACA">
        <w:rPr>
          <w:rFonts w:ascii="Times New Roman" w:hAnsi="Times New Roman"/>
          <w:sz w:val="28"/>
          <w:szCs w:val="28"/>
        </w:rPr>
        <w:t>Самрук-Казына Контракт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D140AB">
        <w:rPr>
          <w:rFonts w:ascii="Times New Roman" w:hAnsi="Times New Roman"/>
          <w:sz w:val="28"/>
          <w:szCs w:val="28"/>
        </w:rPr>
        <w:t>275 000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140AB">
        <w:rPr>
          <w:rFonts w:ascii="Times New Roman" w:hAnsi="Times New Roman"/>
          <w:sz w:val="28"/>
          <w:szCs w:val="28"/>
        </w:rPr>
        <w:t>двести семьдесят пять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140AB">
        <w:rPr>
          <w:rFonts w:ascii="Times New Roman" w:hAnsi="Times New Roman"/>
          <w:sz w:val="28"/>
          <w:szCs w:val="28"/>
        </w:rPr>
        <w:t xml:space="preserve">без </w:t>
      </w:r>
      <w:bookmarkStart w:id="0" w:name="_GoBack"/>
      <w:bookmarkEnd w:id="0"/>
      <w:r w:rsidR="00603F4E" w:rsidRPr="00856FEF">
        <w:rPr>
          <w:rFonts w:ascii="Times New Roman" w:hAnsi="Times New Roman"/>
          <w:sz w:val="28"/>
          <w:szCs w:val="28"/>
        </w:rPr>
        <w:t>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04AC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93" w:rsidRDefault="00701993" w:rsidP="00CD6325">
      <w:pPr>
        <w:spacing w:after="0" w:line="240" w:lineRule="auto"/>
      </w:pPr>
      <w:r>
        <w:separator/>
      </w:r>
    </w:p>
  </w:endnote>
  <w:endnote w:type="continuationSeparator" w:id="0">
    <w:p w:rsidR="00701993" w:rsidRDefault="00701993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93" w:rsidRDefault="00701993" w:rsidP="00CD6325">
      <w:pPr>
        <w:spacing w:after="0" w:line="240" w:lineRule="auto"/>
      </w:pPr>
      <w:r>
        <w:separator/>
      </w:r>
    </w:p>
  </w:footnote>
  <w:footnote w:type="continuationSeparator" w:id="0">
    <w:p w:rsidR="00701993" w:rsidRDefault="00701993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1993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40AB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2015-08-26T08:37:00Z</dcterms:modified>
</cp:coreProperties>
</file>