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DD2DAA">
        <w:rPr>
          <w:rFonts w:ascii="Times New Roman" w:hAnsi="Times New Roman"/>
          <w:b/>
          <w:sz w:val="28"/>
          <w:szCs w:val="28"/>
        </w:rPr>
        <w:t xml:space="preserve">аренде офисного помещения в г. </w:t>
      </w:r>
      <w:r w:rsidR="003C4822">
        <w:rPr>
          <w:rFonts w:ascii="Times New Roman" w:hAnsi="Times New Roman"/>
          <w:b/>
          <w:sz w:val="28"/>
          <w:szCs w:val="28"/>
        </w:rPr>
        <w:t>Кокшетау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DD2D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7B25DE" w:rsidRPr="003C4822">
        <w:rPr>
          <w:rFonts w:ascii="Times New Roman" w:hAnsi="Times New Roman"/>
          <w:sz w:val="28"/>
          <w:szCs w:val="28"/>
        </w:rPr>
        <w:t>закупок</w:t>
      </w:r>
      <w:r w:rsidR="000E0AF5" w:rsidRPr="003C4822">
        <w:rPr>
          <w:rFonts w:ascii="Times New Roman" w:hAnsi="Times New Roman"/>
          <w:sz w:val="28"/>
          <w:szCs w:val="28"/>
        </w:rPr>
        <w:t xml:space="preserve"> </w:t>
      </w:r>
      <w:r w:rsidR="00DD2DAA" w:rsidRPr="003C4822">
        <w:rPr>
          <w:rFonts w:ascii="Times New Roman" w:hAnsi="Times New Roman"/>
          <w:sz w:val="28"/>
          <w:szCs w:val="28"/>
        </w:rPr>
        <w:t>услуг</w:t>
      </w:r>
      <w:r w:rsidR="00DD2D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DD2DAA" w:rsidRPr="00DD2DAA">
        <w:rPr>
          <w:rFonts w:ascii="Times New Roman" w:hAnsi="Times New Roman"/>
          <w:sz w:val="28"/>
          <w:szCs w:val="28"/>
        </w:rPr>
        <w:t xml:space="preserve">по аренде офисного помещения в г. </w:t>
      </w:r>
      <w:r w:rsidR="003C4822">
        <w:rPr>
          <w:rFonts w:ascii="Times New Roman" w:hAnsi="Times New Roman"/>
          <w:sz w:val="28"/>
          <w:szCs w:val="28"/>
        </w:rPr>
        <w:t>Кокшетау</w:t>
      </w:r>
      <w:r w:rsidR="00DD2DAA" w:rsidRPr="00DD2DAA">
        <w:rPr>
          <w:rFonts w:ascii="Times New Roman" w:hAnsi="Times New Roman"/>
          <w:sz w:val="28"/>
          <w:szCs w:val="28"/>
        </w:rPr>
        <w:t xml:space="preserve"> способом из одного источника </w:t>
      </w:r>
      <w:r w:rsidR="00967977" w:rsidRPr="00DD2DAA">
        <w:rPr>
          <w:rFonts w:ascii="Times New Roman" w:hAnsi="Times New Roman"/>
          <w:sz w:val="28"/>
          <w:szCs w:val="28"/>
        </w:rPr>
        <w:t>у</w:t>
      </w:r>
      <w:r w:rsidR="00731367" w:rsidRPr="00DD2DAA">
        <w:rPr>
          <w:rFonts w:ascii="Times New Roman" w:hAnsi="Times New Roman"/>
          <w:sz w:val="28"/>
          <w:szCs w:val="28"/>
        </w:rPr>
        <w:t xml:space="preserve"> </w:t>
      </w:r>
      <w:r w:rsidR="00DD2DAA">
        <w:rPr>
          <w:rFonts w:ascii="Times New Roman" w:hAnsi="Times New Roman"/>
          <w:sz w:val="28"/>
          <w:szCs w:val="28"/>
        </w:rPr>
        <w:t>ФАО «Кедентранссервис» по</w:t>
      </w:r>
      <w:r w:rsidR="003C4822">
        <w:rPr>
          <w:rFonts w:ascii="Times New Roman" w:hAnsi="Times New Roman"/>
          <w:sz w:val="28"/>
          <w:szCs w:val="28"/>
        </w:rPr>
        <w:t xml:space="preserve"> г. Астана и Акмолинской области</w:t>
      </w:r>
      <w:r w:rsidR="00931F90">
        <w:rPr>
          <w:rFonts w:ascii="Times New Roman" w:hAnsi="Times New Roman"/>
          <w:sz w:val="28"/>
          <w:szCs w:val="28"/>
        </w:rPr>
        <w:t xml:space="preserve"> </w:t>
      </w:r>
      <w:r w:rsidR="00030524" w:rsidRPr="00DD2DAA">
        <w:rPr>
          <w:rFonts w:ascii="Times New Roman" w:hAnsi="Times New Roman"/>
          <w:sz w:val="28"/>
          <w:szCs w:val="28"/>
        </w:rPr>
        <w:t>на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3C4822">
        <w:rPr>
          <w:rFonts w:ascii="Times New Roman" w:hAnsi="Times New Roman"/>
          <w:sz w:val="28"/>
          <w:szCs w:val="28"/>
        </w:rPr>
        <w:t>21 600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C4822">
        <w:rPr>
          <w:rFonts w:ascii="Times New Roman" w:hAnsi="Times New Roman"/>
          <w:sz w:val="28"/>
          <w:szCs w:val="28"/>
        </w:rPr>
        <w:t>двадцать одна тысячи шестьсот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C4822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3C4822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DD2DA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D6" w:rsidRDefault="00117BD6" w:rsidP="00CD6325">
      <w:pPr>
        <w:spacing w:after="0" w:line="240" w:lineRule="auto"/>
      </w:pPr>
      <w:r>
        <w:separator/>
      </w:r>
    </w:p>
  </w:endnote>
  <w:endnote w:type="continuationSeparator" w:id="0">
    <w:p w:rsidR="00117BD6" w:rsidRDefault="00117BD6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D6" w:rsidRDefault="00117BD6" w:rsidP="00CD6325">
      <w:pPr>
        <w:spacing w:after="0" w:line="240" w:lineRule="auto"/>
      </w:pPr>
      <w:r>
        <w:separator/>
      </w:r>
    </w:p>
  </w:footnote>
  <w:footnote w:type="continuationSeparator" w:id="0">
    <w:p w:rsidR="00117BD6" w:rsidRDefault="00117BD6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17BD6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C4822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118</cp:revision>
  <dcterms:created xsi:type="dcterms:W3CDTF">2014-07-18T11:12:00Z</dcterms:created>
  <dcterms:modified xsi:type="dcterms:W3CDTF">2015-08-26T05:47:00Z</dcterms:modified>
</cp:coreProperties>
</file>