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по </w:t>
      </w:r>
      <w:r w:rsidR="0065239C">
        <w:rPr>
          <w:rFonts w:ascii="Times New Roman" w:hAnsi="Times New Roman"/>
          <w:b/>
          <w:sz w:val="28"/>
          <w:szCs w:val="28"/>
        </w:rPr>
        <w:t xml:space="preserve">телекоммуникации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52B7E">
        <w:rPr>
          <w:rFonts w:ascii="Times New Roman" w:hAnsi="Times New Roman"/>
          <w:sz w:val="28"/>
          <w:szCs w:val="28"/>
        </w:rPr>
        <w:t xml:space="preserve">услуг </w:t>
      </w:r>
      <w:r w:rsidR="00D52B7E" w:rsidRPr="00D52B7E">
        <w:rPr>
          <w:rFonts w:ascii="Times New Roman" w:hAnsi="Times New Roman"/>
          <w:sz w:val="28"/>
          <w:szCs w:val="28"/>
        </w:rPr>
        <w:t xml:space="preserve">по </w:t>
      </w:r>
      <w:r w:rsidR="0065239C" w:rsidRPr="0065239C">
        <w:rPr>
          <w:rFonts w:ascii="Times New Roman" w:hAnsi="Times New Roman"/>
          <w:sz w:val="28"/>
          <w:szCs w:val="28"/>
        </w:rPr>
        <w:t>телекоммуникации</w:t>
      </w:r>
      <w:r w:rsidR="00BF7859" w:rsidRPr="00BF7859">
        <w:rPr>
          <w:rFonts w:ascii="Times New Roman" w:hAnsi="Times New Roman"/>
          <w:sz w:val="28"/>
          <w:szCs w:val="28"/>
        </w:rPr>
        <w:t xml:space="preserve"> </w:t>
      </w:r>
      <w:r w:rsidR="00EB2F1D" w:rsidRPr="00BF7859">
        <w:rPr>
          <w:rFonts w:ascii="Times New Roman" w:hAnsi="Times New Roman"/>
          <w:sz w:val="28"/>
          <w:szCs w:val="28"/>
        </w:rPr>
        <w:t>из</w:t>
      </w:r>
      <w:r w:rsidR="00EB2F1D" w:rsidRPr="00EB2F1D">
        <w:rPr>
          <w:rFonts w:ascii="Times New Roman" w:hAnsi="Times New Roman"/>
          <w:sz w:val="28"/>
          <w:szCs w:val="28"/>
        </w:rPr>
        <w:t xml:space="preserve">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65239C">
        <w:rPr>
          <w:rFonts w:ascii="Times New Roman" w:hAnsi="Times New Roman"/>
          <w:sz w:val="28"/>
          <w:szCs w:val="28"/>
        </w:rPr>
        <w:t>АО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65239C">
        <w:rPr>
          <w:rFonts w:ascii="Times New Roman" w:hAnsi="Times New Roman"/>
          <w:sz w:val="28"/>
          <w:szCs w:val="28"/>
        </w:rPr>
        <w:t>Казахтелеком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65239C">
        <w:rPr>
          <w:rFonts w:ascii="Times New Roman" w:hAnsi="Times New Roman"/>
          <w:sz w:val="28"/>
          <w:szCs w:val="28"/>
        </w:rPr>
        <w:t>230 720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5239C">
        <w:rPr>
          <w:rFonts w:ascii="Times New Roman" w:hAnsi="Times New Roman"/>
          <w:sz w:val="28"/>
          <w:szCs w:val="28"/>
        </w:rPr>
        <w:t>двести тридцать тысяч семьсот двадцать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304ACA">
        <w:rPr>
          <w:rFonts w:ascii="Times New Roman" w:hAnsi="Times New Roman"/>
          <w:sz w:val="28"/>
          <w:szCs w:val="28"/>
        </w:rPr>
        <w:t>с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304ACA"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304ACA">
        <w:rPr>
          <w:rFonts w:ascii="Times New Roman" w:hAnsi="Times New Roman"/>
          <w:sz w:val="28"/>
          <w:szCs w:val="28"/>
        </w:rPr>
        <w:t>4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746" w:rsidRDefault="000E5746" w:rsidP="00CD6325">
      <w:pPr>
        <w:spacing w:after="0" w:line="240" w:lineRule="auto"/>
      </w:pPr>
      <w:r>
        <w:separator/>
      </w:r>
    </w:p>
  </w:endnote>
  <w:endnote w:type="continuationSeparator" w:id="0">
    <w:p w:rsidR="000E5746" w:rsidRDefault="000E5746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746" w:rsidRDefault="000E5746" w:rsidP="00CD6325">
      <w:pPr>
        <w:spacing w:after="0" w:line="240" w:lineRule="auto"/>
      </w:pPr>
      <w:r>
        <w:separator/>
      </w:r>
    </w:p>
  </w:footnote>
  <w:footnote w:type="continuationSeparator" w:id="0">
    <w:p w:rsidR="000E5746" w:rsidRDefault="000E5746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E5746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4ACA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239C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BF7859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127</cp:revision>
  <dcterms:created xsi:type="dcterms:W3CDTF">2014-07-18T11:12:00Z</dcterms:created>
  <dcterms:modified xsi:type="dcterms:W3CDTF">2015-08-26T05:29:00Z</dcterms:modified>
</cp:coreProperties>
</file>