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</w:t>
      </w:r>
      <w:r w:rsidR="007E15F1">
        <w:rPr>
          <w:rFonts w:ascii="Times New Roman" w:hAnsi="Times New Roman"/>
          <w:b/>
          <w:sz w:val="28"/>
          <w:szCs w:val="28"/>
        </w:rPr>
        <w:t xml:space="preserve"> услуг 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7E15F1">
        <w:rPr>
          <w:rFonts w:ascii="Times New Roman" w:hAnsi="Times New Roman"/>
          <w:b/>
          <w:sz w:val="28"/>
          <w:szCs w:val="28"/>
        </w:rPr>
        <w:t xml:space="preserve">информационно-технических услуг на базе портала </w:t>
      </w:r>
      <w:hyperlink r:id="rId6" w:history="1">
        <w:r w:rsidR="007E15F1" w:rsidRPr="000B6A4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www.idhost.kz</w:t>
        </w:r>
      </w:hyperlink>
      <w:r w:rsidR="007E15F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BB0A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="00DD2DAA" w:rsidRPr="00BB0A1E">
        <w:rPr>
          <w:rFonts w:ascii="Times New Roman" w:hAnsi="Times New Roman"/>
          <w:sz w:val="28"/>
          <w:szCs w:val="28"/>
        </w:rPr>
        <w:t xml:space="preserve">услуг </w:t>
      </w:r>
      <w:r w:rsidR="007E15F1" w:rsidRPr="007E15F1">
        <w:rPr>
          <w:rFonts w:ascii="Times New Roman" w:hAnsi="Times New Roman"/>
          <w:sz w:val="28"/>
          <w:szCs w:val="28"/>
        </w:rPr>
        <w:t xml:space="preserve">информационно-технических услуг на базе портала </w:t>
      </w:r>
      <w:hyperlink r:id="rId7" w:history="1">
        <w:r w:rsidR="007E15F1" w:rsidRPr="007E15F1">
          <w:rPr>
            <w:rStyle w:val="a8"/>
            <w:rFonts w:ascii="Times New Roman" w:hAnsi="Times New Roman"/>
            <w:sz w:val="28"/>
            <w:szCs w:val="28"/>
            <w:lang w:val="en-US"/>
          </w:rPr>
          <w:t>www.idhost.kz</w:t>
        </w:r>
      </w:hyperlink>
      <w:r w:rsidR="00874C01" w:rsidRPr="007E15F1">
        <w:rPr>
          <w:rFonts w:ascii="Times New Roman" w:hAnsi="Times New Roman"/>
          <w:sz w:val="28"/>
          <w:szCs w:val="28"/>
        </w:rPr>
        <w:t xml:space="preserve"> </w:t>
      </w:r>
      <w:r w:rsidR="00BB0A1E" w:rsidRPr="007E15F1">
        <w:rPr>
          <w:rFonts w:ascii="Times New Roman" w:hAnsi="Times New Roman"/>
          <w:sz w:val="28"/>
          <w:szCs w:val="28"/>
        </w:rPr>
        <w:t>способ</w:t>
      </w:r>
      <w:r w:rsidR="00BB0A1E" w:rsidRPr="001C1E87">
        <w:rPr>
          <w:rFonts w:ascii="Times New Roman" w:hAnsi="Times New Roman"/>
          <w:sz w:val="28"/>
          <w:szCs w:val="28"/>
        </w:rPr>
        <w:t xml:space="preserve">ом из одного источника </w:t>
      </w:r>
      <w:r w:rsidR="00967977" w:rsidRPr="001C1E87">
        <w:rPr>
          <w:rFonts w:ascii="Times New Roman" w:hAnsi="Times New Roman"/>
          <w:sz w:val="28"/>
          <w:szCs w:val="28"/>
        </w:rPr>
        <w:t>у</w:t>
      </w:r>
      <w:r w:rsidR="00731367" w:rsidRPr="001C1E87">
        <w:rPr>
          <w:rFonts w:ascii="Times New Roman" w:hAnsi="Times New Roman"/>
          <w:sz w:val="28"/>
          <w:szCs w:val="28"/>
        </w:rPr>
        <w:t xml:space="preserve"> </w:t>
      </w:r>
      <w:r w:rsidR="007E15F1">
        <w:rPr>
          <w:rFonts w:ascii="Times New Roman" w:hAnsi="Times New Roman"/>
          <w:sz w:val="28"/>
          <w:szCs w:val="28"/>
        </w:rPr>
        <w:t xml:space="preserve">АО </w:t>
      </w:r>
      <w:r w:rsidR="00BB0A1E">
        <w:rPr>
          <w:rFonts w:ascii="Times New Roman" w:hAnsi="Times New Roman"/>
          <w:sz w:val="28"/>
          <w:szCs w:val="28"/>
          <w:lang w:val="en-US"/>
        </w:rPr>
        <w:t>“</w:t>
      </w:r>
      <w:r w:rsidR="007E15F1">
        <w:rPr>
          <w:rFonts w:ascii="Times New Roman" w:hAnsi="Times New Roman"/>
          <w:sz w:val="28"/>
          <w:szCs w:val="28"/>
        </w:rPr>
        <w:t>Казахтелеком</w:t>
      </w:r>
      <w:r w:rsidR="00BB0A1E">
        <w:rPr>
          <w:rFonts w:ascii="Times New Roman" w:hAnsi="Times New Roman"/>
          <w:sz w:val="28"/>
          <w:szCs w:val="28"/>
          <w:lang w:val="en-US"/>
        </w:rPr>
        <w:t>”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7E15F1">
        <w:rPr>
          <w:rFonts w:ascii="Times New Roman" w:hAnsi="Times New Roman"/>
          <w:sz w:val="28"/>
          <w:szCs w:val="28"/>
        </w:rPr>
        <w:t>4 940</w:t>
      </w:r>
      <w:r>
        <w:rPr>
          <w:rFonts w:ascii="Times New Roman" w:hAnsi="Times New Roman"/>
          <w:sz w:val="28"/>
          <w:szCs w:val="28"/>
        </w:rPr>
        <w:t xml:space="preserve"> (</w:t>
      </w:r>
      <w:r w:rsidR="007E15F1">
        <w:rPr>
          <w:rFonts w:ascii="Times New Roman" w:hAnsi="Times New Roman"/>
          <w:sz w:val="28"/>
          <w:szCs w:val="28"/>
        </w:rPr>
        <w:t>четыре тысячи девятьсот сорок</w:t>
      </w:r>
      <w:bookmarkStart w:id="0" w:name="_GoBack"/>
      <w:bookmarkEnd w:id="0"/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874C0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874C01"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874C01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18" w:rsidRDefault="006E1118" w:rsidP="00CD6325">
      <w:pPr>
        <w:spacing w:after="0" w:line="240" w:lineRule="auto"/>
      </w:pPr>
      <w:r>
        <w:separator/>
      </w:r>
    </w:p>
  </w:endnote>
  <w:endnote w:type="continuationSeparator" w:id="0">
    <w:p w:rsidR="006E1118" w:rsidRDefault="006E1118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18" w:rsidRDefault="006E1118" w:rsidP="00CD6325">
      <w:pPr>
        <w:spacing w:after="0" w:line="240" w:lineRule="auto"/>
      </w:pPr>
      <w:r>
        <w:separator/>
      </w:r>
    </w:p>
  </w:footnote>
  <w:footnote w:type="continuationSeparator" w:id="0">
    <w:p w:rsidR="006E1118" w:rsidRDefault="006E1118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36DF7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1F30"/>
    <w:rsid w:val="00197B0C"/>
    <w:rsid w:val="001B0015"/>
    <w:rsid w:val="001B457A"/>
    <w:rsid w:val="001C1E87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E1118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7E15F1"/>
    <w:rsid w:val="00802AF6"/>
    <w:rsid w:val="00821B74"/>
    <w:rsid w:val="0082386A"/>
    <w:rsid w:val="00823B8E"/>
    <w:rsid w:val="00836AD1"/>
    <w:rsid w:val="0084085C"/>
    <w:rsid w:val="00856FEF"/>
    <w:rsid w:val="00874C01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E1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dhost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host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121</cp:revision>
  <dcterms:created xsi:type="dcterms:W3CDTF">2014-07-18T11:12:00Z</dcterms:created>
  <dcterms:modified xsi:type="dcterms:W3CDTF">2015-08-26T05:03:00Z</dcterms:modified>
</cp:coreProperties>
</file>