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CB8">
        <w:rPr>
          <w:rFonts w:ascii="Times New Roman" w:eastAsia="Calibri" w:hAnsi="Times New Roman" w:cs="Times New Roman"/>
          <w:b/>
          <w:sz w:val="28"/>
          <w:szCs w:val="28"/>
        </w:rPr>
        <w:t>Техническая спецификация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31">
        <w:rPr>
          <w:rFonts w:ascii="Times New Roman" w:eastAsia="Calibri" w:hAnsi="Times New Roman" w:cs="Times New Roman"/>
          <w:b/>
          <w:sz w:val="24"/>
          <w:szCs w:val="24"/>
        </w:rPr>
        <w:t>на закупки</w:t>
      </w:r>
      <w:r w:rsidRPr="004D7CB8">
        <w:rPr>
          <w:rFonts w:ascii="Times New Roman" w:eastAsia="Calibri" w:hAnsi="Times New Roman" w:cs="Times New Roman"/>
          <w:b/>
        </w:rPr>
        <w:t xml:space="preserve"> </w:t>
      </w:r>
      <w:r w:rsidR="00450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 по</w:t>
      </w:r>
      <w:r w:rsidR="005607F7" w:rsidRPr="00560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текущему ремонту железнодорожных подъездных путей</w:t>
      </w: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D5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914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BD5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ст.</w:t>
      </w:r>
      <w:r w:rsidR="00914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60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Караганда</w:t>
      </w: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ТОО «Транспортный холдинг Казахстана»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CB8" w:rsidRPr="004D7CB8" w:rsidRDefault="004D7CB8" w:rsidP="004D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Подрядчику необходимо выполнить весь комплекс работ по </w:t>
      </w:r>
      <w:r w:rsidR="005607F7" w:rsidRPr="005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текущему ремонту железнодорожных подъездных путей</w:t>
      </w:r>
      <w:r w:rsidR="005607F7"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предоставленного </w:t>
      </w:r>
      <w:r w:rsidR="006E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технического задания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Строительных Норм и Правил (СНиП), иных действующих нормативных документов в области стр</w:t>
      </w:r>
      <w:r w:rsidR="006E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оительства Республики Казахстан,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установленные сроки и порядке сдать Объект приемочной комиссии. </w:t>
      </w:r>
    </w:p>
    <w:p w:rsidR="004D7CB8" w:rsidRPr="004D7CB8" w:rsidRDefault="004D7CB8" w:rsidP="004D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закупаемых Работ Подрядчик в обязательном порядке должен соблюдать Закон Республики Казахстан «Об архитектурной, градостроительной и строительной деятельности в Республике Казахстан» от 16 июля 2001 года №242-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государственными нормативами в области архитектуры, градостроительства и строительства (СНиП и СН РК).</w:t>
      </w:r>
    </w:p>
    <w:p w:rsidR="004D7CB8" w:rsidRPr="004D7CB8" w:rsidRDefault="004D7CB8" w:rsidP="004D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характеристики и объемы работ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</w:t>
      </w:r>
      <w:r w:rsidR="005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текущего 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ремонта расположен на ст. </w:t>
      </w:r>
      <w:r w:rsidR="005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Караганда</w:t>
      </w: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и объемы Работ по </w:t>
      </w:r>
      <w:r w:rsidR="005607F7" w:rsidRPr="00560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текущему ремонту железнодорожных подъездных путей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6"/>
        <w:gridCol w:w="3383"/>
        <w:gridCol w:w="402"/>
        <w:gridCol w:w="1500"/>
        <w:gridCol w:w="343"/>
        <w:gridCol w:w="968"/>
        <w:gridCol w:w="17"/>
        <w:gridCol w:w="85"/>
        <w:gridCol w:w="54"/>
        <w:gridCol w:w="2243"/>
      </w:tblGrid>
      <w:tr w:rsidR="004D7CB8" w:rsidRPr="004D7CB8" w:rsidTr="008B1EC8">
        <w:trPr>
          <w:trHeight w:val="544"/>
        </w:trPr>
        <w:tc>
          <w:tcPr>
            <w:tcW w:w="576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3785" w:type="dxa"/>
            <w:gridSpan w:val="2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Наименование Работ</w:t>
            </w:r>
          </w:p>
        </w:tc>
        <w:tc>
          <w:tcPr>
            <w:tcW w:w="1843" w:type="dxa"/>
            <w:gridSpan w:val="2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Ед. изм.</w:t>
            </w:r>
          </w:p>
        </w:tc>
        <w:tc>
          <w:tcPr>
            <w:tcW w:w="968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Кол-во</w:t>
            </w:r>
          </w:p>
        </w:tc>
        <w:tc>
          <w:tcPr>
            <w:tcW w:w="2399" w:type="dxa"/>
            <w:gridSpan w:val="4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Примечание</w:t>
            </w:r>
          </w:p>
        </w:tc>
      </w:tr>
      <w:tr w:rsidR="00892F30" w:rsidRPr="004D7CB8" w:rsidTr="00892F30">
        <w:trPr>
          <w:trHeight w:val="544"/>
        </w:trPr>
        <w:tc>
          <w:tcPr>
            <w:tcW w:w="576" w:type="dxa"/>
            <w:vAlign w:val="center"/>
          </w:tcPr>
          <w:p w:rsidR="00892F30" w:rsidRPr="004D7CB8" w:rsidRDefault="00892F30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8995" w:type="dxa"/>
            <w:gridSpan w:val="9"/>
            <w:vAlign w:val="center"/>
          </w:tcPr>
          <w:p w:rsidR="00892F30" w:rsidRPr="004D7CB8" w:rsidRDefault="00892F30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Текущий ремонт пути №35</w:t>
            </w:r>
          </w:p>
        </w:tc>
      </w:tr>
      <w:tr w:rsidR="004D7CB8" w:rsidRPr="004D7CB8" w:rsidTr="008B1EC8">
        <w:tc>
          <w:tcPr>
            <w:tcW w:w="576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</w:t>
            </w:r>
            <w:r w:rsidR="0089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.1.</w:t>
            </w:r>
          </w:p>
        </w:tc>
        <w:tc>
          <w:tcPr>
            <w:tcW w:w="3785" w:type="dxa"/>
            <w:gridSpan w:val="2"/>
            <w:vAlign w:val="center"/>
          </w:tcPr>
          <w:p w:rsidR="004D7CB8" w:rsidRPr="004D7CB8" w:rsidRDefault="00BD5F31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Расшивка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рельсо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-шпальной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решетки на ремонтируемом участке, снятие рельсов и старых</w:t>
            </w:r>
            <w:r w:rsidR="00F0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непригодных  шпал</w:t>
            </w:r>
          </w:p>
        </w:tc>
        <w:tc>
          <w:tcPr>
            <w:tcW w:w="1843" w:type="dxa"/>
            <w:gridSpan w:val="2"/>
            <w:vAlign w:val="center"/>
          </w:tcPr>
          <w:p w:rsidR="004D7CB8" w:rsidRPr="004D7CB8" w:rsidRDefault="00BD5F31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</w:t>
            </w:r>
          </w:p>
        </w:tc>
        <w:tc>
          <w:tcPr>
            <w:tcW w:w="968" w:type="dxa"/>
            <w:vAlign w:val="center"/>
          </w:tcPr>
          <w:p w:rsidR="004D7CB8" w:rsidRPr="004D7CB8" w:rsidRDefault="00BD5F31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75</w:t>
            </w:r>
          </w:p>
        </w:tc>
        <w:tc>
          <w:tcPr>
            <w:tcW w:w="2399" w:type="dxa"/>
            <w:gridSpan w:val="4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4D7CB8" w:rsidRPr="004D7CB8" w:rsidTr="008B1EC8">
        <w:trPr>
          <w:trHeight w:val="1124"/>
        </w:trPr>
        <w:tc>
          <w:tcPr>
            <w:tcW w:w="576" w:type="dxa"/>
            <w:vAlign w:val="center"/>
          </w:tcPr>
          <w:p w:rsidR="004D7CB8" w:rsidRPr="004D7CB8" w:rsidRDefault="00892F30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1.2.</w:t>
            </w:r>
          </w:p>
        </w:tc>
        <w:tc>
          <w:tcPr>
            <w:tcW w:w="3785" w:type="dxa"/>
            <w:gridSpan w:val="2"/>
            <w:vAlign w:val="center"/>
          </w:tcPr>
          <w:p w:rsidR="004D7CB8" w:rsidRPr="004D7CB8" w:rsidRDefault="000B7D97" w:rsidP="006F709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Снятие балласта</w:t>
            </w:r>
            <w:r w:rsidR="00D1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, непригодного к дальнейшей эксплуатации</w:t>
            </w:r>
          </w:p>
        </w:tc>
        <w:tc>
          <w:tcPr>
            <w:tcW w:w="1843" w:type="dxa"/>
            <w:gridSpan w:val="2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968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4D7CB8" w:rsidRPr="004D7CB8" w:rsidTr="008B1EC8">
        <w:trPr>
          <w:trHeight w:val="1126"/>
        </w:trPr>
        <w:tc>
          <w:tcPr>
            <w:tcW w:w="576" w:type="dxa"/>
            <w:vAlign w:val="center"/>
          </w:tcPr>
          <w:p w:rsidR="004D7CB8" w:rsidRPr="004D7CB8" w:rsidRDefault="00892F30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1.3.</w:t>
            </w:r>
          </w:p>
        </w:tc>
        <w:tc>
          <w:tcPr>
            <w:tcW w:w="3785" w:type="dxa"/>
            <w:gridSpan w:val="2"/>
            <w:vAlign w:val="center"/>
          </w:tcPr>
          <w:p w:rsidR="004D7CB8" w:rsidRPr="004D7CB8" w:rsidRDefault="000B7D97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Укладка нового балласта (щебень фракции 20-40 мм</w:t>
            </w:r>
            <w:r w:rsidR="00FB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4D7CB8" w:rsidRPr="004D7CB8" w:rsidRDefault="00450DFF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968" w:type="dxa"/>
            <w:vAlign w:val="center"/>
          </w:tcPr>
          <w:p w:rsidR="004D7CB8" w:rsidRPr="004D7CB8" w:rsidRDefault="00892F30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60</w:t>
            </w:r>
          </w:p>
        </w:tc>
        <w:tc>
          <w:tcPr>
            <w:tcW w:w="2399" w:type="dxa"/>
            <w:gridSpan w:val="4"/>
            <w:vAlign w:val="center"/>
          </w:tcPr>
          <w:p w:rsidR="004D7CB8" w:rsidRPr="004D7CB8" w:rsidRDefault="000B7D97" w:rsidP="000B7D9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Щебень из плотных горных пород для строительных работ М1200, фракция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20</w:t>
            </w: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40</w:t>
            </w: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мм СТ РК 1284-2004</w:t>
            </w:r>
          </w:p>
        </w:tc>
      </w:tr>
      <w:tr w:rsidR="004D7CB8" w:rsidRPr="004D7CB8" w:rsidTr="008B1EC8">
        <w:tc>
          <w:tcPr>
            <w:tcW w:w="576" w:type="dxa"/>
            <w:vAlign w:val="center"/>
          </w:tcPr>
          <w:p w:rsidR="004D7CB8" w:rsidRPr="004D7CB8" w:rsidRDefault="00892F30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1.</w:t>
            </w:r>
            <w:r w:rsidR="004D7CB8"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3785" w:type="dxa"/>
            <w:gridSpan w:val="2"/>
            <w:vAlign w:val="center"/>
          </w:tcPr>
          <w:p w:rsidR="004D7CB8" w:rsidRPr="004D7CB8" w:rsidRDefault="000B7D97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Укладка новых шпал</w:t>
            </w:r>
          </w:p>
        </w:tc>
        <w:tc>
          <w:tcPr>
            <w:tcW w:w="1843" w:type="dxa"/>
            <w:gridSpan w:val="2"/>
            <w:vAlign w:val="center"/>
          </w:tcPr>
          <w:p w:rsidR="004D7CB8" w:rsidRPr="004D7CB8" w:rsidRDefault="009450AB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ш</w:t>
            </w:r>
            <w:r w:rsidR="000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т.</w:t>
            </w:r>
          </w:p>
        </w:tc>
        <w:tc>
          <w:tcPr>
            <w:tcW w:w="968" w:type="dxa"/>
            <w:vAlign w:val="center"/>
          </w:tcPr>
          <w:p w:rsidR="004D7CB8" w:rsidRPr="004D7CB8" w:rsidRDefault="000B7D97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100</w:t>
            </w:r>
          </w:p>
        </w:tc>
        <w:tc>
          <w:tcPr>
            <w:tcW w:w="2399" w:type="dxa"/>
            <w:gridSpan w:val="4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4D7CB8" w:rsidRPr="004D7CB8" w:rsidTr="008B1EC8">
        <w:trPr>
          <w:trHeight w:val="666"/>
        </w:trPr>
        <w:tc>
          <w:tcPr>
            <w:tcW w:w="576" w:type="dxa"/>
            <w:vAlign w:val="center"/>
          </w:tcPr>
          <w:p w:rsidR="004D7CB8" w:rsidRPr="004D7CB8" w:rsidRDefault="00892F30" w:rsidP="00892F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1.5.</w:t>
            </w:r>
          </w:p>
        </w:tc>
        <w:tc>
          <w:tcPr>
            <w:tcW w:w="3785" w:type="dxa"/>
            <w:gridSpan w:val="2"/>
            <w:vAlign w:val="center"/>
          </w:tcPr>
          <w:p w:rsidR="004D7CB8" w:rsidRPr="004D7CB8" w:rsidRDefault="000B7D97" w:rsidP="000B7D9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0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Укладка снятых рельсов,  зашивка пути</w:t>
            </w:r>
          </w:p>
        </w:tc>
        <w:tc>
          <w:tcPr>
            <w:tcW w:w="1843" w:type="dxa"/>
            <w:gridSpan w:val="2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968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6A08EA" w:rsidRPr="004D7CB8" w:rsidTr="008B1EC8">
        <w:trPr>
          <w:trHeight w:val="461"/>
        </w:trPr>
        <w:tc>
          <w:tcPr>
            <w:tcW w:w="576" w:type="dxa"/>
            <w:vAlign w:val="center"/>
          </w:tcPr>
          <w:p w:rsidR="006A08EA" w:rsidRPr="004D7CB8" w:rsidRDefault="006A08EA" w:rsidP="00892F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1.6.</w:t>
            </w:r>
          </w:p>
        </w:tc>
        <w:tc>
          <w:tcPr>
            <w:tcW w:w="3785" w:type="dxa"/>
            <w:gridSpan w:val="2"/>
            <w:vAlign w:val="center"/>
          </w:tcPr>
          <w:p w:rsidR="006A08EA" w:rsidRPr="000B7D97" w:rsidRDefault="006A08EA" w:rsidP="000B7D9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0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Рихтовка пути, балластировка</w:t>
            </w:r>
          </w:p>
        </w:tc>
        <w:tc>
          <w:tcPr>
            <w:tcW w:w="1843" w:type="dxa"/>
            <w:gridSpan w:val="2"/>
            <w:vAlign w:val="center"/>
          </w:tcPr>
          <w:p w:rsidR="006A08EA" w:rsidRPr="004D7CB8" w:rsidRDefault="006A08EA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</w:t>
            </w:r>
          </w:p>
        </w:tc>
        <w:tc>
          <w:tcPr>
            <w:tcW w:w="968" w:type="dxa"/>
            <w:vAlign w:val="center"/>
          </w:tcPr>
          <w:p w:rsidR="006A08EA" w:rsidRPr="004D7CB8" w:rsidRDefault="006A08EA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75</w:t>
            </w:r>
          </w:p>
        </w:tc>
        <w:tc>
          <w:tcPr>
            <w:tcW w:w="2399" w:type="dxa"/>
            <w:gridSpan w:val="4"/>
            <w:vMerge w:val="restart"/>
            <w:vAlign w:val="center"/>
          </w:tcPr>
          <w:p w:rsidR="006A08EA" w:rsidRPr="004D7CB8" w:rsidRDefault="006A08EA" w:rsidP="005C61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Параметры рихтовки должны строго соответствовать техническим требованиям</w:t>
            </w:r>
          </w:p>
        </w:tc>
      </w:tr>
      <w:tr w:rsidR="006A08EA" w:rsidRPr="004D7CB8" w:rsidTr="005C619C">
        <w:trPr>
          <w:trHeight w:val="829"/>
        </w:trPr>
        <w:tc>
          <w:tcPr>
            <w:tcW w:w="576" w:type="dxa"/>
            <w:vAlign w:val="center"/>
          </w:tcPr>
          <w:p w:rsidR="006A08EA" w:rsidRDefault="006A08EA" w:rsidP="005C61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1.7.</w:t>
            </w:r>
          </w:p>
        </w:tc>
        <w:tc>
          <w:tcPr>
            <w:tcW w:w="3785" w:type="dxa"/>
            <w:gridSpan w:val="2"/>
            <w:vAlign w:val="center"/>
          </w:tcPr>
          <w:p w:rsidR="006A08EA" w:rsidRPr="000B7D97" w:rsidRDefault="006A08EA" w:rsidP="005C61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  <w:p w:rsidR="006A08EA" w:rsidRPr="000B7D97" w:rsidRDefault="006A08EA" w:rsidP="005C61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0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Регулировка кривого участка по уровню</w:t>
            </w:r>
          </w:p>
        </w:tc>
        <w:tc>
          <w:tcPr>
            <w:tcW w:w="1843" w:type="dxa"/>
            <w:gridSpan w:val="2"/>
            <w:vAlign w:val="center"/>
          </w:tcPr>
          <w:p w:rsidR="006A08EA" w:rsidRPr="004D7CB8" w:rsidRDefault="006A08EA" w:rsidP="005C61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968" w:type="dxa"/>
            <w:vAlign w:val="center"/>
          </w:tcPr>
          <w:p w:rsidR="006A08EA" w:rsidRPr="004D7CB8" w:rsidRDefault="006A08EA" w:rsidP="005C61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2399" w:type="dxa"/>
            <w:gridSpan w:val="4"/>
            <w:vMerge/>
            <w:vAlign w:val="center"/>
          </w:tcPr>
          <w:p w:rsidR="006A08EA" w:rsidRPr="004D7CB8" w:rsidRDefault="006A08EA" w:rsidP="005C61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892F30" w:rsidRPr="004D7CB8" w:rsidTr="00892F30">
        <w:trPr>
          <w:trHeight w:val="601"/>
        </w:trPr>
        <w:tc>
          <w:tcPr>
            <w:tcW w:w="576" w:type="dxa"/>
            <w:vAlign w:val="center"/>
          </w:tcPr>
          <w:p w:rsidR="00892F30" w:rsidRPr="008B1EC8" w:rsidRDefault="00892F30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8B1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8995" w:type="dxa"/>
            <w:gridSpan w:val="9"/>
            <w:vAlign w:val="center"/>
          </w:tcPr>
          <w:p w:rsidR="00892F30" w:rsidRPr="00892F30" w:rsidRDefault="00892F30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892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Текущий ремонт пути №27</w:t>
            </w:r>
          </w:p>
        </w:tc>
      </w:tr>
      <w:tr w:rsidR="00892F30" w:rsidRPr="004D7CB8" w:rsidTr="008B1EC8">
        <w:trPr>
          <w:trHeight w:val="829"/>
        </w:trPr>
        <w:tc>
          <w:tcPr>
            <w:tcW w:w="576" w:type="dxa"/>
            <w:vAlign w:val="center"/>
          </w:tcPr>
          <w:p w:rsidR="00892F30" w:rsidRDefault="00892F30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lastRenderedPageBreak/>
              <w:t>2.1.</w:t>
            </w:r>
          </w:p>
        </w:tc>
        <w:tc>
          <w:tcPr>
            <w:tcW w:w="3785" w:type="dxa"/>
            <w:gridSpan w:val="2"/>
            <w:vAlign w:val="center"/>
          </w:tcPr>
          <w:p w:rsidR="00892F30" w:rsidRDefault="00892F30" w:rsidP="00D169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Засыпка </w:t>
            </w:r>
            <w:r w:rsidR="008B1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балласта                     (щебень фракции 20-40 мм)</w:t>
            </w:r>
          </w:p>
        </w:tc>
        <w:tc>
          <w:tcPr>
            <w:tcW w:w="1843" w:type="dxa"/>
            <w:gridSpan w:val="2"/>
            <w:vAlign w:val="center"/>
          </w:tcPr>
          <w:p w:rsidR="00892F30" w:rsidRDefault="00D169C6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985" w:type="dxa"/>
            <w:gridSpan w:val="2"/>
            <w:vAlign w:val="center"/>
          </w:tcPr>
          <w:p w:rsidR="00892F30" w:rsidRDefault="00D169C6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15</w:t>
            </w:r>
          </w:p>
        </w:tc>
        <w:tc>
          <w:tcPr>
            <w:tcW w:w="2382" w:type="dxa"/>
            <w:gridSpan w:val="3"/>
            <w:vAlign w:val="center"/>
          </w:tcPr>
          <w:p w:rsidR="00892F30" w:rsidRDefault="008B1EC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Щебень из плотных горных пород для строительных работ М1200, фракция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20</w:t>
            </w: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40</w:t>
            </w: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мм </w:t>
            </w:r>
            <w:proofErr w:type="gramStart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СТ</w:t>
            </w:r>
            <w:proofErr w:type="gramEnd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РК 1284-2004</w:t>
            </w:r>
          </w:p>
        </w:tc>
      </w:tr>
      <w:tr w:rsidR="00D169C6" w:rsidRPr="004D7CB8" w:rsidTr="008B1EC8">
        <w:trPr>
          <w:trHeight w:val="829"/>
        </w:trPr>
        <w:tc>
          <w:tcPr>
            <w:tcW w:w="576" w:type="dxa"/>
            <w:vAlign w:val="center"/>
          </w:tcPr>
          <w:p w:rsidR="00D169C6" w:rsidRDefault="00D169C6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2.2</w:t>
            </w:r>
          </w:p>
        </w:tc>
        <w:tc>
          <w:tcPr>
            <w:tcW w:w="3785" w:type="dxa"/>
            <w:gridSpan w:val="2"/>
            <w:vAlign w:val="center"/>
          </w:tcPr>
          <w:p w:rsidR="00D169C6" w:rsidRDefault="00D169C6" w:rsidP="00D169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Регулировка кривой по уровню</w:t>
            </w:r>
          </w:p>
        </w:tc>
        <w:tc>
          <w:tcPr>
            <w:tcW w:w="1843" w:type="dxa"/>
            <w:gridSpan w:val="2"/>
            <w:vAlign w:val="center"/>
          </w:tcPr>
          <w:p w:rsidR="00D169C6" w:rsidRDefault="00D169C6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D169C6" w:rsidRDefault="00D169C6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2382" w:type="dxa"/>
            <w:gridSpan w:val="3"/>
            <w:vAlign w:val="center"/>
          </w:tcPr>
          <w:p w:rsidR="00D169C6" w:rsidRDefault="006A08EA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Параметры рихтовки должны строго соответствовать техническим требованиям</w:t>
            </w:r>
          </w:p>
        </w:tc>
      </w:tr>
      <w:tr w:rsidR="005375DE" w:rsidRPr="004D7CB8" w:rsidTr="008B1EC8">
        <w:trPr>
          <w:trHeight w:val="557"/>
        </w:trPr>
        <w:tc>
          <w:tcPr>
            <w:tcW w:w="576" w:type="dxa"/>
            <w:vAlign w:val="center"/>
          </w:tcPr>
          <w:p w:rsidR="005375DE" w:rsidRPr="008B1EC8" w:rsidRDefault="005375DE" w:rsidP="008B1E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8B1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8995" w:type="dxa"/>
            <w:gridSpan w:val="9"/>
            <w:vAlign w:val="center"/>
          </w:tcPr>
          <w:p w:rsidR="005375DE" w:rsidRDefault="005375DE" w:rsidP="008B1E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892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Текущий ремонт пути №2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8</w:t>
            </w:r>
          </w:p>
        </w:tc>
      </w:tr>
      <w:tr w:rsidR="005375DE" w:rsidRPr="004D7CB8" w:rsidTr="008B1EC8">
        <w:trPr>
          <w:trHeight w:val="829"/>
        </w:trPr>
        <w:tc>
          <w:tcPr>
            <w:tcW w:w="576" w:type="dxa"/>
            <w:vAlign w:val="center"/>
          </w:tcPr>
          <w:p w:rsidR="005375DE" w:rsidRDefault="005375DE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3.1.</w:t>
            </w:r>
          </w:p>
        </w:tc>
        <w:tc>
          <w:tcPr>
            <w:tcW w:w="3785" w:type="dxa"/>
            <w:gridSpan w:val="2"/>
            <w:vAlign w:val="center"/>
          </w:tcPr>
          <w:p w:rsidR="005375DE" w:rsidRPr="005375DE" w:rsidRDefault="005375DE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53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Смена пораженных кустовой гнилостью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полностью непригодных </w:t>
            </w:r>
            <w:r w:rsidRPr="0053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шпал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шпалами, пригодными к эксплуатации</w:t>
            </w:r>
          </w:p>
        </w:tc>
        <w:tc>
          <w:tcPr>
            <w:tcW w:w="1843" w:type="dxa"/>
            <w:gridSpan w:val="2"/>
            <w:vAlign w:val="center"/>
          </w:tcPr>
          <w:p w:rsidR="005375DE" w:rsidRPr="005375DE" w:rsidRDefault="009450AB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ш</w:t>
            </w:r>
            <w:r w:rsidR="005375DE" w:rsidRPr="0053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т.</w:t>
            </w:r>
          </w:p>
        </w:tc>
        <w:tc>
          <w:tcPr>
            <w:tcW w:w="1070" w:type="dxa"/>
            <w:gridSpan w:val="3"/>
            <w:vAlign w:val="center"/>
          </w:tcPr>
          <w:p w:rsidR="005375DE" w:rsidRPr="005375DE" w:rsidRDefault="005375DE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53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7</w:t>
            </w:r>
          </w:p>
        </w:tc>
        <w:tc>
          <w:tcPr>
            <w:tcW w:w="2297" w:type="dxa"/>
            <w:gridSpan w:val="2"/>
            <w:vAlign w:val="center"/>
          </w:tcPr>
          <w:p w:rsidR="005375DE" w:rsidRPr="00892F30" w:rsidRDefault="005375DE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</w:p>
        </w:tc>
      </w:tr>
      <w:tr w:rsidR="005375DE" w:rsidRPr="004D7CB8" w:rsidTr="008B1EC8">
        <w:trPr>
          <w:trHeight w:val="829"/>
        </w:trPr>
        <w:tc>
          <w:tcPr>
            <w:tcW w:w="576" w:type="dxa"/>
            <w:vAlign w:val="center"/>
          </w:tcPr>
          <w:p w:rsidR="005375DE" w:rsidRDefault="00CD3761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3.2</w:t>
            </w:r>
          </w:p>
        </w:tc>
        <w:tc>
          <w:tcPr>
            <w:tcW w:w="3785" w:type="dxa"/>
            <w:gridSpan w:val="2"/>
            <w:vAlign w:val="center"/>
          </w:tcPr>
          <w:p w:rsidR="005375DE" w:rsidRPr="00892F30" w:rsidRDefault="008B1EC8" w:rsidP="008B1E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Засыпка балласта                     (щебень фракции 20-40 мм)</w:t>
            </w:r>
            <w:r w:rsidR="0053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5375DE" w:rsidRPr="00892F30" w:rsidRDefault="008B1EC8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1070" w:type="dxa"/>
            <w:gridSpan w:val="3"/>
            <w:vAlign w:val="center"/>
          </w:tcPr>
          <w:p w:rsidR="005375DE" w:rsidRPr="008B1EC8" w:rsidRDefault="008B1EC8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25</w:t>
            </w:r>
          </w:p>
        </w:tc>
        <w:tc>
          <w:tcPr>
            <w:tcW w:w="2297" w:type="dxa"/>
            <w:gridSpan w:val="2"/>
            <w:vAlign w:val="center"/>
          </w:tcPr>
          <w:p w:rsidR="005375DE" w:rsidRPr="00892F30" w:rsidRDefault="008B1EC8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Щебень из плотных горных пород для строительных работ М1200, фракция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20</w:t>
            </w: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40</w:t>
            </w: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мм </w:t>
            </w:r>
            <w:proofErr w:type="gramStart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СТ</w:t>
            </w:r>
            <w:proofErr w:type="gramEnd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РК 1284-2004</w:t>
            </w:r>
          </w:p>
        </w:tc>
      </w:tr>
      <w:tr w:rsidR="008B1EC8" w:rsidRPr="004D7CB8" w:rsidTr="008B1EC8">
        <w:trPr>
          <w:trHeight w:val="829"/>
        </w:trPr>
        <w:tc>
          <w:tcPr>
            <w:tcW w:w="576" w:type="dxa"/>
            <w:vAlign w:val="center"/>
          </w:tcPr>
          <w:p w:rsidR="008B1EC8" w:rsidRDefault="00CD3761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3.3</w:t>
            </w:r>
          </w:p>
        </w:tc>
        <w:tc>
          <w:tcPr>
            <w:tcW w:w="3785" w:type="dxa"/>
            <w:gridSpan w:val="2"/>
            <w:vAlign w:val="center"/>
          </w:tcPr>
          <w:p w:rsidR="008B1EC8" w:rsidRDefault="008B1EC8" w:rsidP="008B1EC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Регулировка кривой по уровню</w:t>
            </w:r>
          </w:p>
        </w:tc>
        <w:tc>
          <w:tcPr>
            <w:tcW w:w="1843" w:type="dxa"/>
            <w:gridSpan w:val="2"/>
            <w:vAlign w:val="center"/>
          </w:tcPr>
          <w:p w:rsidR="008B1EC8" w:rsidRPr="00892F30" w:rsidRDefault="008B1EC8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8B1EC8" w:rsidRPr="00892F30" w:rsidRDefault="008B1EC8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8B1EC8" w:rsidRPr="00892F30" w:rsidRDefault="006A08EA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Параметры рихтовки должны строго соответствовать техническим требованиям</w:t>
            </w:r>
          </w:p>
        </w:tc>
      </w:tr>
      <w:tr w:rsidR="005375DE" w:rsidRPr="004D7CB8" w:rsidTr="00F7388A">
        <w:trPr>
          <w:trHeight w:val="829"/>
        </w:trPr>
        <w:tc>
          <w:tcPr>
            <w:tcW w:w="576" w:type="dxa"/>
            <w:vAlign w:val="center"/>
          </w:tcPr>
          <w:p w:rsidR="005375DE" w:rsidRPr="002E67FD" w:rsidRDefault="005375DE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2E6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8995" w:type="dxa"/>
            <w:gridSpan w:val="9"/>
            <w:vAlign w:val="center"/>
          </w:tcPr>
          <w:p w:rsidR="005375DE" w:rsidRPr="00892F30" w:rsidRDefault="005375DE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892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Текущий ремонт пути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44</w:t>
            </w:r>
          </w:p>
        </w:tc>
      </w:tr>
      <w:tr w:rsidR="009450AB" w:rsidRPr="004D7CB8" w:rsidTr="009450AB">
        <w:trPr>
          <w:trHeight w:val="829"/>
        </w:trPr>
        <w:tc>
          <w:tcPr>
            <w:tcW w:w="576" w:type="dxa"/>
            <w:vAlign w:val="center"/>
          </w:tcPr>
          <w:p w:rsidR="009450AB" w:rsidRDefault="009450AB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4.1.</w:t>
            </w:r>
          </w:p>
        </w:tc>
        <w:tc>
          <w:tcPr>
            <w:tcW w:w="3383" w:type="dxa"/>
            <w:vAlign w:val="center"/>
          </w:tcPr>
          <w:p w:rsidR="009450AB" w:rsidRPr="009450AB" w:rsidRDefault="009450AB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94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Смена пораженных кустовой гнилостью полностью непригодных шпал б/</w:t>
            </w:r>
            <w:proofErr w:type="gramStart"/>
            <w:r w:rsidRPr="0094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у</w:t>
            </w:r>
            <w:proofErr w:type="gramEnd"/>
            <w:r w:rsidRPr="0094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шпалами, пригодными к эксплуатации</w:t>
            </w:r>
          </w:p>
        </w:tc>
        <w:tc>
          <w:tcPr>
            <w:tcW w:w="1902" w:type="dxa"/>
            <w:gridSpan w:val="2"/>
            <w:vAlign w:val="center"/>
          </w:tcPr>
          <w:p w:rsidR="009450AB" w:rsidRPr="009450AB" w:rsidRDefault="009450AB" w:rsidP="009450A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ш</w:t>
            </w:r>
            <w:r w:rsidRPr="0094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т.</w:t>
            </w:r>
            <w:r w:rsidRPr="0094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ab/>
            </w:r>
          </w:p>
        </w:tc>
        <w:tc>
          <w:tcPr>
            <w:tcW w:w="1467" w:type="dxa"/>
            <w:gridSpan w:val="5"/>
            <w:vAlign w:val="center"/>
          </w:tcPr>
          <w:p w:rsidR="009450AB" w:rsidRPr="009450AB" w:rsidRDefault="009450AB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94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10</w:t>
            </w:r>
          </w:p>
        </w:tc>
        <w:tc>
          <w:tcPr>
            <w:tcW w:w="2243" w:type="dxa"/>
            <w:vAlign w:val="center"/>
          </w:tcPr>
          <w:p w:rsidR="009450AB" w:rsidRPr="00892F30" w:rsidRDefault="009450AB" w:rsidP="005375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</w:p>
        </w:tc>
      </w:tr>
    </w:tbl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  <w:t>Перечень работ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5C7C75" w:rsidRPr="005C7C75" w:rsidRDefault="005C7C75" w:rsidP="006E1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Подрядчику необходимо выполнить следующие работы:</w:t>
      </w:r>
    </w:p>
    <w:p w:rsidR="005C7C75" w:rsidRPr="005C7C75" w:rsidRDefault="005C7C75" w:rsidP="0007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</w:t>
      </w:r>
      <w:r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своими силами график выполнения Работ и согласовать его с Заказчиком;</w:t>
      </w:r>
    </w:p>
    <w:p w:rsidR="005C7C75" w:rsidRPr="005C7C75" w:rsidRDefault="00077275" w:rsidP="0007727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C7C75"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мобилизацию и демобилизацию персонала, техники, оборудования;</w:t>
      </w:r>
    </w:p>
    <w:p w:rsidR="005C7C75" w:rsidRPr="005C7C75" w:rsidRDefault="005C7C75" w:rsidP="0007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Обеспечить весь свой персонал производственно-бытовыми условиями в соответствии с нормативными требованиями;</w:t>
      </w:r>
    </w:p>
    <w:p w:rsidR="005C7C75" w:rsidRPr="005C7C75" w:rsidRDefault="005C7C75" w:rsidP="0007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Произвести Работы согласно калькуляции;</w:t>
      </w:r>
    </w:p>
    <w:p w:rsidR="005C7C75" w:rsidRPr="005C7C75" w:rsidRDefault="00077275" w:rsidP="0007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C7C75"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Произвести уборку территории объекта по окончании Работ. По завершении работ все временные территории подлежат уборке от мусора и рекультивации земель (при необходимости). Весь промышленный и бытовой мусор следует утилизировать в установленном порядке по согласованию с Заказчиком;</w:t>
      </w:r>
    </w:p>
    <w:p w:rsidR="005C7C75" w:rsidRPr="005C7C75" w:rsidRDefault="00077275" w:rsidP="0007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5C7C75"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Передать приемочной комиссии по акту приемки работы.</w:t>
      </w:r>
    </w:p>
    <w:p w:rsidR="005C7C75" w:rsidRPr="005C7C75" w:rsidRDefault="005C7C75" w:rsidP="005C7C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B8" w:rsidRPr="005607F7" w:rsidRDefault="004D7CB8" w:rsidP="005607F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  <w:r w:rsidRPr="00560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  <w:t>Техника безопасности и противопожарные мероприятия</w:t>
      </w:r>
    </w:p>
    <w:p w:rsidR="004D7CB8" w:rsidRPr="004D7CB8" w:rsidRDefault="004D7CB8" w:rsidP="0056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6E17AB" w:rsidP="006E1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    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Безопасность при проведении работ обеспечить в соответствии с действующими нормативными документами в Республике Казахстан в области обеспечения безопасности произведения работ.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  <w:t>Требования к потенциальным Подрядчикам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6E1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Потенциальный Подрядчик долж</w:t>
      </w:r>
      <w:r w:rsidR="005607F7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ен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:</w:t>
      </w:r>
    </w:p>
    <w:p w:rsidR="004D7CB8" w:rsidRPr="00077275" w:rsidRDefault="00077275" w:rsidP="000772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1. </w:t>
      </w:r>
      <w:r w:rsidR="004D7CB8"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Иметь право на выполнение всех видов работ, предусмотренных технической спецификацией (в случае, если необход</w:t>
      </w:r>
      <w:r w:rsidR="006E17AB"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имость наличия таких разрешений</w:t>
      </w:r>
      <w:r w:rsidR="004D7CB8"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предусмотрена законодательством РК) в соответствии с законодательством Республики Казахстан «О лицензировании»;</w:t>
      </w:r>
    </w:p>
    <w:p w:rsidR="005C7C75" w:rsidRPr="004D7CB8" w:rsidRDefault="00077275" w:rsidP="00077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2. </w:t>
      </w:r>
      <w:r w:rsid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Иметь в </w:t>
      </w:r>
      <w:r w:rsidR="005C7C75"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наличи</w:t>
      </w:r>
      <w:r w:rsid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и</w:t>
      </w:r>
      <w:r w:rsidR="005C7C75"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материально – техническ</w:t>
      </w:r>
      <w:r w:rsid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ую</w:t>
      </w:r>
      <w:r w:rsidR="005C7C75"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баз</w:t>
      </w:r>
      <w:r w:rsid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у</w:t>
      </w:r>
      <w:r w:rsidR="005C7C75"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, оборудовани</w:t>
      </w:r>
      <w:r w:rsid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е</w:t>
      </w:r>
      <w:r w:rsidR="005C7C75"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, машины и механизм</w:t>
      </w:r>
      <w:r w:rsid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ы</w:t>
      </w:r>
      <w:r w:rsidR="005C7C75"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, необходимы</w:t>
      </w:r>
      <w:r w:rsid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е</w:t>
      </w:r>
      <w:r w:rsidR="005C7C75" w:rsidRP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для производства Работ в со</w:t>
      </w:r>
      <w:r w:rsidR="005C7C75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бственности или на праве аренды;</w:t>
      </w:r>
    </w:p>
    <w:p w:rsidR="004D7CB8" w:rsidRPr="004D7CB8" w:rsidRDefault="00077275" w:rsidP="00077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3. 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На основании пункта 2 статьи 32 ЗРК «Об архитектурной, градостроительной и строительной деятельности в Республике Казахстан» от 16 июля 2001 года №242-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II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(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c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изменениями и дополнениями</w:t>
      </w:r>
      <w:r w:rsidR="006E17AB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по состоянию на 03.07.2013 г.)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осуществлять строительно-монтажны</w:t>
      </w:r>
      <w:r w:rsidR="006E17AB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е работы по закупаемому объекту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может потенциальный Подрядчик, имеющий </w:t>
      </w:r>
      <w:r w:rsidR="00714F5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как минимум 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соответствующую 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II</w:t>
      </w:r>
      <w:r w:rsidR="005607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I</w:t>
      </w:r>
      <w:r w:rsidR="004D7CB8"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категории лицензию.</w:t>
      </w: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  <w:t>Приложение: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дефектный акт</w:t>
      </w:r>
      <w:r w:rsidR="005607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.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 </w:t>
      </w: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4"/>
        <w:gridCol w:w="4614"/>
      </w:tblGrid>
      <w:tr w:rsidR="00E52ADA" w:rsidRPr="00E52ADA" w:rsidTr="00D80D0E">
        <w:trPr>
          <w:trHeight w:val="229"/>
          <w:jc w:val="center"/>
        </w:trPr>
        <w:tc>
          <w:tcPr>
            <w:tcW w:w="4614" w:type="dxa"/>
            <w:shd w:val="clear" w:color="auto" w:fill="auto"/>
          </w:tcPr>
          <w:p w:rsidR="00E52ADA" w:rsidRPr="00E52ADA" w:rsidRDefault="00E52ADA" w:rsidP="00E52ADA">
            <w:pPr>
              <w:widowControl w:val="0"/>
              <w:tabs>
                <w:tab w:val="left" w:pos="-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ПОДРЯДЧИК </w:t>
            </w:r>
          </w:p>
          <w:p w:rsidR="00E52ADA" w:rsidRPr="00E52ADA" w:rsidRDefault="00E52ADA" w:rsidP="00E52AD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A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r w:rsidRPr="00E52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     </w:t>
            </w:r>
          </w:p>
          <w:p w:rsidR="00E52ADA" w:rsidRPr="00E52ADA" w:rsidRDefault="00E52ADA" w:rsidP="00E52ADA">
            <w:pPr>
              <w:widowControl w:val="0"/>
              <w:tabs>
                <w:tab w:val="left" w:pos="-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E5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Pr="00E52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614" w:type="dxa"/>
            <w:shd w:val="clear" w:color="auto" w:fill="auto"/>
          </w:tcPr>
          <w:p w:rsidR="00E52ADA" w:rsidRPr="00E52ADA" w:rsidRDefault="00E52ADA" w:rsidP="00E52ADA">
            <w:pPr>
              <w:widowControl w:val="0"/>
              <w:tabs>
                <w:tab w:val="left" w:pos="-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ЗАКАЗЧИК</w:t>
            </w:r>
          </w:p>
          <w:p w:rsidR="00E52ADA" w:rsidRPr="00E52ADA" w:rsidRDefault="00E52ADA" w:rsidP="00E52AD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____________________ </w:t>
            </w:r>
            <w:r w:rsidRPr="00E52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E52A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52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Исмаилов О.Б.</w:t>
            </w:r>
            <w:r w:rsidRPr="00E52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E52ADA" w:rsidRPr="00E52ADA" w:rsidRDefault="00E52ADA" w:rsidP="00E52ADA">
            <w:pPr>
              <w:widowControl w:val="0"/>
              <w:tabs>
                <w:tab w:val="left" w:pos="-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МП</w:t>
            </w:r>
          </w:p>
        </w:tc>
      </w:tr>
    </w:tbl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bookmarkStart w:id="0" w:name="_GoBack"/>
      <w:bookmarkEnd w:id="0"/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6"/>
        <w:gridCol w:w="4635"/>
      </w:tblGrid>
      <w:tr w:rsidR="004D7CB8" w:rsidRPr="004D7CB8" w:rsidTr="00D6090F">
        <w:trPr>
          <w:trHeight w:val="229"/>
          <w:jc w:val="center"/>
        </w:trPr>
        <w:tc>
          <w:tcPr>
            <w:tcW w:w="4936" w:type="dxa"/>
            <w:shd w:val="clear" w:color="auto" w:fill="auto"/>
          </w:tcPr>
          <w:p w:rsidR="004D7CB8" w:rsidRPr="004D7CB8" w:rsidRDefault="004D7CB8" w:rsidP="004D7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5" w:type="dxa"/>
            <w:shd w:val="clear" w:color="auto" w:fill="auto"/>
          </w:tcPr>
          <w:p w:rsidR="004D7CB8" w:rsidRPr="004D7CB8" w:rsidRDefault="004D7CB8" w:rsidP="004D7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7CB8" w:rsidRPr="004D7CB8" w:rsidTr="00D6090F">
        <w:trPr>
          <w:trHeight w:val="2541"/>
          <w:jc w:val="center"/>
        </w:trPr>
        <w:tc>
          <w:tcPr>
            <w:tcW w:w="4936" w:type="dxa"/>
            <w:shd w:val="clear" w:color="auto" w:fill="auto"/>
          </w:tcPr>
          <w:p w:rsidR="00D6090F" w:rsidRPr="004D7CB8" w:rsidRDefault="00D6090F" w:rsidP="00D60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635" w:type="dxa"/>
            <w:shd w:val="clear" w:color="auto" w:fill="auto"/>
          </w:tcPr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05E44" w:rsidRDefault="00F05E44"/>
    <w:sectPr w:rsidR="00F05E44" w:rsidSect="006A08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248F"/>
    <w:multiLevelType w:val="hybridMultilevel"/>
    <w:tmpl w:val="A484CADE"/>
    <w:lvl w:ilvl="0" w:tplc="1BFCE5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477EB"/>
    <w:multiLevelType w:val="hybridMultilevel"/>
    <w:tmpl w:val="40E0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F"/>
    <w:rsid w:val="00077275"/>
    <w:rsid w:val="000B7D97"/>
    <w:rsid w:val="000F01CF"/>
    <w:rsid w:val="00144921"/>
    <w:rsid w:val="002374E1"/>
    <w:rsid w:val="002E67FD"/>
    <w:rsid w:val="00450DFF"/>
    <w:rsid w:val="00470053"/>
    <w:rsid w:val="004D7CB8"/>
    <w:rsid w:val="005375DE"/>
    <w:rsid w:val="005607F7"/>
    <w:rsid w:val="005B08A6"/>
    <w:rsid w:val="005C619C"/>
    <w:rsid w:val="005C7C75"/>
    <w:rsid w:val="006A08EA"/>
    <w:rsid w:val="006E17AB"/>
    <w:rsid w:val="006F709B"/>
    <w:rsid w:val="00714F58"/>
    <w:rsid w:val="007631F3"/>
    <w:rsid w:val="0086374F"/>
    <w:rsid w:val="00892F30"/>
    <w:rsid w:val="008B1EC8"/>
    <w:rsid w:val="0091451E"/>
    <w:rsid w:val="009450AB"/>
    <w:rsid w:val="00BD5F31"/>
    <w:rsid w:val="00C35541"/>
    <w:rsid w:val="00CD3761"/>
    <w:rsid w:val="00D169C6"/>
    <w:rsid w:val="00D6090F"/>
    <w:rsid w:val="00E354B1"/>
    <w:rsid w:val="00E52ADA"/>
    <w:rsid w:val="00F05D97"/>
    <w:rsid w:val="00F05E44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275"/>
    <w:pPr>
      <w:ind w:left="720"/>
      <w:contextualSpacing/>
    </w:pPr>
  </w:style>
  <w:style w:type="paragraph" w:styleId="a5">
    <w:name w:val="Body Text"/>
    <w:basedOn w:val="a"/>
    <w:link w:val="a6"/>
    <w:rsid w:val="00E52ADA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52ADA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52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52A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275"/>
    <w:pPr>
      <w:ind w:left="720"/>
      <w:contextualSpacing/>
    </w:pPr>
  </w:style>
  <w:style w:type="paragraph" w:styleId="a5">
    <w:name w:val="Body Text"/>
    <w:basedOn w:val="a"/>
    <w:link w:val="a6"/>
    <w:rsid w:val="00E52ADA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52ADA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52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52A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E108-963B-47B9-A36A-DDD10A89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2017-09-27T04:33:00Z</cp:lastPrinted>
  <dcterms:created xsi:type="dcterms:W3CDTF">2017-09-18T06:00:00Z</dcterms:created>
  <dcterms:modified xsi:type="dcterms:W3CDTF">2017-10-05T07:14:00Z</dcterms:modified>
</cp:coreProperties>
</file>